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D7C6E" w14:textId="77777777" w:rsidR="004D24E2" w:rsidRPr="004F5CCA" w:rsidRDefault="009B37BE" w:rsidP="00D94E1A">
      <w:pPr>
        <w:pStyle w:val="Title"/>
        <w:rPr>
          <w:sz w:val="40"/>
          <w:szCs w:val="40"/>
        </w:rPr>
      </w:pPr>
      <w:r w:rsidRPr="004F5CCA">
        <w:rPr>
          <w:sz w:val="40"/>
          <w:szCs w:val="40"/>
        </w:rPr>
        <w:t>CHƯƠNG TRÌNH TOUR</w:t>
      </w:r>
    </w:p>
    <w:p w14:paraId="4B9B7235" w14:textId="71FC4AFA" w:rsidR="009B37BE" w:rsidRPr="000C491B" w:rsidRDefault="00080931" w:rsidP="00D94E1A">
      <w:pPr>
        <w:pStyle w:val="Subtitle"/>
        <w:rPr>
          <w:lang w:val="vi-VN"/>
        </w:rPr>
      </w:pPr>
      <w:r>
        <w:t>CẮM TRẠI HÒN BẢY CẠNH</w:t>
      </w:r>
    </w:p>
    <w:p w14:paraId="393845E3" w14:textId="54CA37CC" w:rsidR="00C34FBE" w:rsidRPr="000C491B" w:rsidRDefault="0036032D" w:rsidP="00C34FBE">
      <w:pPr>
        <w:spacing w:after="0"/>
      </w:pPr>
      <w:r w:rsidRPr="0036032D">
        <w:rPr>
          <w:b/>
          <w:bCs/>
          <w:noProof/>
        </w:rPr>
        <w:drawing>
          <wp:anchor distT="0" distB="0" distL="114300" distR="114300" simplePos="0" relativeHeight="251663360" behindDoc="0" locked="0" layoutInCell="1" allowOverlap="1" wp14:anchorId="616FAB4A" wp14:editId="388C73E8">
            <wp:simplePos x="0" y="0"/>
            <wp:positionH relativeFrom="column">
              <wp:posOffset>3935730</wp:posOffset>
            </wp:positionH>
            <wp:positionV relativeFrom="paragraph">
              <wp:posOffset>234315</wp:posOffset>
            </wp:positionV>
            <wp:extent cx="2116455" cy="1693545"/>
            <wp:effectExtent l="0" t="0" r="0" b="1905"/>
            <wp:wrapSquare wrapText="bothSides"/>
            <wp:docPr id="4" name="Picture 4" descr="C:\Users\WINDOWS\AppData\Local\Temp\Rar$DIa2260.203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AppData\Local\Temp\Rar$DIa2260.20315\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43" r="9517"/>
                    <a:stretch/>
                  </pic:blipFill>
                  <pic:spPr bwMode="auto">
                    <a:xfrm>
                      <a:off x="0" y="0"/>
                      <a:ext cx="2116455"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32D">
        <w:rPr>
          <w:b/>
          <w:bCs/>
          <w:noProof/>
        </w:rPr>
        <w:drawing>
          <wp:anchor distT="0" distB="0" distL="114300" distR="114300" simplePos="0" relativeHeight="251662336" behindDoc="1" locked="0" layoutInCell="1" allowOverlap="1" wp14:anchorId="26B11265" wp14:editId="1C1E5865">
            <wp:simplePos x="0" y="0"/>
            <wp:positionH relativeFrom="column">
              <wp:posOffset>1826895</wp:posOffset>
            </wp:positionH>
            <wp:positionV relativeFrom="paragraph">
              <wp:posOffset>239395</wp:posOffset>
            </wp:positionV>
            <wp:extent cx="2033905" cy="1691640"/>
            <wp:effectExtent l="0" t="0" r="4445" b="3810"/>
            <wp:wrapSquare wrapText="bothSides"/>
            <wp:docPr id="3" name="Picture 3" descr="C:\Users\WINDOWS\AppData\Local\Temp\Rar$DIa2260.16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AppData\Local\Temp\Rar$DIa2260.16004\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24" r="6075"/>
                    <a:stretch/>
                  </pic:blipFill>
                  <pic:spPr bwMode="auto">
                    <a:xfrm>
                      <a:off x="0" y="0"/>
                      <a:ext cx="203390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32D">
        <w:rPr>
          <w:b/>
          <w:bCs/>
          <w:noProof/>
        </w:rPr>
        <w:drawing>
          <wp:anchor distT="0" distB="0" distL="114300" distR="114300" simplePos="0" relativeHeight="251661312" behindDoc="0" locked="0" layoutInCell="1" allowOverlap="1" wp14:anchorId="16F1CB35" wp14:editId="19EF100C">
            <wp:simplePos x="0" y="0"/>
            <wp:positionH relativeFrom="column">
              <wp:posOffset>-474345</wp:posOffset>
            </wp:positionH>
            <wp:positionV relativeFrom="paragraph">
              <wp:posOffset>239395</wp:posOffset>
            </wp:positionV>
            <wp:extent cx="2239645" cy="1706880"/>
            <wp:effectExtent l="0" t="0" r="8255" b="7620"/>
            <wp:wrapSquare wrapText="bothSides"/>
            <wp:docPr id="2" name="Picture 2" descr="C:\Users\WINDOWS\AppData\Local\Temp\Rar$DIa2260.5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Rar$DIa2260.5478\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04"/>
                    <a:stretch/>
                  </pic:blipFill>
                  <pic:spPr bwMode="auto">
                    <a:xfrm>
                      <a:off x="0" y="0"/>
                      <a:ext cx="2239645"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DE903" w14:textId="21ED0619" w:rsidR="000F63A8" w:rsidRPr="000C491B" w:rsidRDefault="000F63A8" w:rsidP="004205D2">
      <w:pPr>
        <w:spacing w:after="0"/>
        <w:rPr>
          <w:b/>
          <w:bCs/>
        </w:rPr>
      </w:pPr>
    </w:p>
    <w:p w14:paraId="6240DFDF" w14:textId="5C83E7DA" w:rsidR="00C34FBE" w:rsidRPr="000C491B" w:rsidRDefault="00C34FBE" w:rsidP="004205D2">
      <w:pPr>
        <w:spacing w:after="0"/>
        <w:rPr>
          <w:b/>
          <w:bCs/>
        </w:rPr>
      </w:pPr>
    </w:p>
    <w:p w14:paraId="6DD9484C" w14:textId="4F048BF0" w:rsidR="00C34FBE" w:rsidRPr="000C491B" w:rsidRDefault="00C34FBE" w:rsidP="004205D2">
      <w:pPr>
        <w:spacing w:after="0"/>
        <w:rPr>
          <w:b/>
          <w:bCs/>
        </w:rPr>
      </w:pPr>
    </w:p>
    <w:p w14:paraId="43B78717" w14:textId="24F9A5E0" w:rsidR="00C34FBE" w:rsidRPr="000C491B" w:rsidRDefault="00C34FBE" w:rsidP="00C34FBE">
      <w:pPr>
        <w:spacing w:after="0"/>
      </w:pPr>
    </w:p>
    <w:tbl>
      <w:tblPr>
        <w:tblStyle w:val="LiBng1Nhat1"/>
        <w:tblpPr w:leftFromText="180" w:rightFromText="180" w:vertAnchor="page" w:horzAnchor="margin" w:tblpY="7846"/>
        <w:tblW w:w="5163" w:type="pct"/>
        <w:tblBorders>
          <w:top w:val="double" w:sz="4" w:space="0" w:color="228B22"/>
          <w:left w:val="double" w:sz="4" w:space="0" w:color="228B22"/>
          <w:bottom w:val="double" w:sz="4" w:space="0" w:color="228B22"/>
          <w:right w:val="double" w:sz="4" w:space="0" w:color="228B22"/>
          <w:insideH w:val="none" w:sz="0" w:space="0" w:color="auto"/>
          <w:insideV w:val="none" w:sz="0" w:space="0" w:color="auto"/>
        </w:tblBorders>
        <w:tblLook w:val="04A0" w:firstRow="1" w:lastRow="0" w:firstColumn="1" w:lastColumn="0" w:noHBand="0" w:noVBand="1"/>
      </w:tblPr>
      <w:tblGrid>
        <w:gridCol w:w="2401"/>
        <w:gridCol w:w="6935"/>
      </w:tblGrid>
      <w:tr w:rsidR="00C34FBE" w:rsidRPr="004F5CCA" w14:paraId="3AA5BA0A" w14:textId="77777777" w:rsidTr="000F63A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86" w:type="pct"/>
            <w:tcBorders>
              <w:bottom w:val="none" w:sz="0" w:space="0" w:color="auto"/>
            </w:tcBorders>
            <w:shd w:val="clear" w:color="auto" w:fill="FFFFFF" w:themeFill="background1"/>
            <w:vAlign w:val="center"/>
          </w:tcPr>
          <w:p w14:paraId="72C66461"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Thời gian:</w:t>
            </w:r>
          </w:p>
        </w:tc>
        <w:tc>
          <w:tcPr>
            <w:tcW w:w="3714" w:type="pct"/>
            <w:tcBorders>
              <w:bottom w:val="none" w:sz="0" w:space="0" w:color="auto"/>
            </w:tcBorders>
            <w:vAlign w:val="center"/>
          </w:tcPr>
          <w:p w14:paraId="4005D413" w14:textId="5FB18C8E" w:rsidR="00C34FBE" w:rsidRPr="008E2D00" w:rsidRDefault="00B93018" w:rsidP="008E2D00">
            <w:pPr>
              <w:spacing w:line="360" w:lineRule="auto"/>
              <w:cnfStyle w:val="100000000000" w:firstRow="1" w:lastRow="0" w:firstColumn="0" w:lastColumn="0" w:oddVBand="0" w:evenVBand="0" w:oddHBand="0" w:evenHBand="0" w:firstRowFirstColumn="0" w:firstRowLastColumn="0" w:lastRowFirstColumn="0" w:lastRowLastColumn="0"/>
              <w:rPr>
                <w:rFonts w:ascii="Inter" w:hAnsi="Inter"/>
                <w:b w:val="0"/>
                <w:szCs w:val="24"/>
              </w:rPr>
            </w:pPr>
            <w:r w:rsidRPr="008E2D00">
              <w:rPr>
                <w:rFonts w:ascii="Inter" w:hAnsi="Inter"/>
                <w:szCs w:val="24"/>
              </w:rPr>
              <w:t>2</w:t>
            </w:r>
            <w:r w:rsidRPr="008E2D00">
              <w:rPr>
                <w:rFonts w:ascii="Inter" w:hAnsi="Inter"/>
                <w:szCs w:val="24"/>
                <w:lang w:val="vi-VN"/>
              </w:rPr>
              <w:t xml:space="preserve"> </w:t>
            </w:r>
            <w:r w:rsidR="00C34FBE" w:rsidRPr="008E2D00">
              <w:rPr>
                <w:rFonts w:ascii="Inter" w:hAnsi="Inter"/>
                <w:szCs w:val="24"/>
              </w:rPr>
              <w:t xml:space="preserve">ngày </w:t>
            </w:r>
            <w:r w:rsidRPr="008E2D00">
              <w:rPr>
                <w:rFonts w:ascii="Inter" w:hAnsi="Inter"/>
                <w:szCs w:val="24"/>
              </w:rPr>
              <w:t>1</w:t>
            </w:r>
            <w:r w:rsidR="00C34FBE" w:rsidRPr="008E2D00">
              <w:rPr>
                <w:rFonts w:ascii="Inter" w:hAnsi="Inter"/>
                <w:szCs w:val="24"/>
              </w:rPr>
              <w:t xml:space="preserve"> đêm</w:t>
            </w:r>
          </w:p>
        </w:tc>
      </w:tr>
      <w:tr w:rsidR="00C34FBE" w:rsidRPr="002E2B49" w14:paraId="09E6063D" w14:textId="77777777" w:rsidTr="000F63A8">
        <w:trPr>
          <w:trHeight w:val="567"/>
        </w:trPr>
        <w:tc>
          <w:tcPr>
            <w:cnfStyle w:val="001000000000" w:firstRow="0" w:lastRow="0" w:firstColumn="1" w:lastColumn="0" w:oddVBand="0" w:evenVBand="0" w:oddHBand="0" w:evenHBand="0" w:firstRowFirstColumn="0" w:firstRowLastColumn="0" w:lastRowFirstColumn="0" w:lastRowLastColumn="0"/>
            <w:tcW w:w="1286" w:type="pct"/>
            <w:shd w:val="clear" w:color="auto" w:fill="FFFFFF" w:themeFill="background1"/>
            <w:vAlign w:val="center"/>
          </w:tcPr>
          <w:p w14:paraId="02DEE302"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Phương tiện:</w:t>
            </w:r>
          </w:p>
        </w:tc>
        <w:tc>
          <w:tcPr>
            <w:tcW w:w="3714" w:type="pct"/>
            <w:vAlign w:val="center"/>
          </w:tcPr>
          <w:p w14:paraId="3BB7813E" w14:textId="3EAB166E" w:rsidR="00C34FBE" w:rsidRPr="008E2D00" w:rsidRDefault="00080931" w:rsidP="008E2D00">
            <w:pPr>
              <w:spacing w:line="360" w:lineRule="auto"/>
              <w:cnfStyle w:val="000000000000" w:firstRow="0" w:lastRow="0" w:firstColumn="0" w:lastColumn="0" w:oddVBand="0" w:evenVBand="0" w:oddHBand="0" w:evenHBand="0" w:firstRowFirstColumn="0" w:firstRowLastColumn="0" w:lastRowFirstColumn="0" w:lastRowLastColumn="0"/>
              <w:rPr>
                <w:rFonts w:ascii="Inter" w:hAnsi="Inter"/>
                <w:szCs w:val="24"/>
                <w:lang w:val="vi-VN"/>
              </w:rPr>
            </w:pPr>
            <w:r>
              <w:rPr>
                <w:rFonts w:ascii="Inter" w:hAnsi="Inter"/>
                <w:szCs w:val="24"/>
                <w:lang w:val="fr-FR"/>
              </w:rPr>
              <w:t>Cano</w:t>
            </w:r>
          </w:p>
        </w:tc>
      </w:tr>
      <w:tr w:rsidR="00C34FBE" w:rsidRPr="004F5CCA" w14:paraId="49344408" w14:textId="77777777" w:rsidTr="000F63A8">
        <w:trPr>
          <w:trHeight w:val="567"/>
        </w:trPr>
        <w:tc>
          <w:tcPr>
            <w:cnfStyle w:val="001000000000" w:firstRow="0" w:lastRow="0" w:firstColumn="1" w:lastColumn="0" w:oddVBand="0" w:evenVBand="0" w:oddHBand="0" w:evenHBand="0" w:firstRowFirstColumn="0" w:firstRowLastColumn="0" w:lastRowFirstColumn="0" w:lastRowLastColumn="0"/>
            <w:tcW w:w="1286" w:type="pct"/>
            <w:shd w:val="clear" w:color="auto" w:fill="FFFFFF" w:themeFill="background1"/>
            <w:vAlign w:val="center"/>
          </w:tcPr>
          <w:p w14:paraId="588A0D0D"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Điểm xuất phát:</w:t>
            </w:r>
          </w:p>
        </w:tc>
        <w:tc>
          <w:tcPr>
            <w:tcW w:w="3714" w:type="pct"/>
            <w:vAlign w:val="center"/>
          </w:tcPr>
          <w:p w14:paraId="4323A315" w14:textId="6712B903" w:rsidR="00C34FBE" w:rsidRPr="008E2D00" w:rsidRDefault="00080931" w:rsidP="008E2D00">
            <w:pPr>
              <w:spacing w:line="360" w:lineRule="auto"/>
              <w:cnfStyle w:val="000000000000" w:firstRow="0" w:lastRow="0" w:firstColumn="0" w:lastColumn="0" w:oddVBand="0" w:evenVBand="0" w:oddHBand="0" w:evenHBand="0" w:firstRowFirstColumn="0" w:firstRowLastColumn="0" w:lastRowFirstColumn="0" w:lastRowLastColumn="0"/>
              <w:rPr>
                <w:rFonts w:ascii="Inter" w:hAnsi="Inter"/>
                <w:szCs w:val="24"/>
              </w:rPr>
            </w:pPr>
            <w:r>
              <w:rPr>
                <w:rFonts w:ascii="Inter" w:hAnsi="Inter"/>
                <w:szCs w:val="24"/>
              </w:rPr>
              <w:t>Cảng cano Côn Đảo</w:t>
            </w:r>
          </w:p>
        </w:tc>
      </w:tr>
      <w:tr w:rsidR="00C34FBE" w:rsidRPr="004F5CCA" w14:paraId="689CC0CB" w14:textId="77777777" w:rsidTr="000F63A8">
        <w:trPr>
          <w:trHeight w:val="567"/>
        </w:trPr>
        <w:tc>
          <w:tcPr>
            <w:cnfStyle w:val="001000000000" w:firstRow="0" w:lastRow="0" w:firstColumn="1" w:lastColumn="0" w:oddVBand="0" w:evenVBand="0" w:oddHBand="0" w:evenHBand="0" w:firstRowFirstColumn="0" w:firstRowLastColumn="0" w:lastRowFirstColumn="0" w:lastRowLastColumn="0"/>
            <w:tcW w:w="1286" w:type="pct"/>
            <w:shd w:val="clear" w:color="auto" w:fill="FFFFFF" w:themeFill="background1"/>
            <w:vAlign w:val="center"/>
          </w:tcPr>
          <w:p w14:paraId="7522B3DB"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Điểm đến:</w:t>
            </w:r>
          </w:p>
        </w:tc>
        <w:tc>
          <w:tcPr>
            <w:tcW w:w="3714" w:type="pct"/>
            <w:vAlign w:val="center"/>
          </w:tcPr>
          <w:p w14:paraId="4F5AC74D" w14:textId="0BAD2E4D" w:rsidR="00C34FBE" w:rsidRPr="001C3996" w:rsidRDefault="00080931" w:rsidP="001C3996">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080931">
              <w:rPr>
                <w:rFonts w:ascii="Inter" w:hAnsi="Inter"/>
                <w:szCs w:val="24"/>
              </w:rPr>
              <w:t>Hòn Bảy Cạnh</w:t>
            </w:r>
            <w:r w:rsidR="008E2D00" w:rsidRPr="001C3996">
              <w:rPr>
                <w:szCs w:val="24"/>
              </w:rPr>
              <w:t xml:space="preserve"> </w:t>
            </w:r>
          </w:p>
        </w:tc>
      </w:tr>
      <w:tr w:rsidR="00C34FBE" w:rsidRPr="004F5CCA" w14:paraId="36CA5654" w14:textId="77777777" w:rsidTr="000F63A8">
        <w:trPr>
          <w:trHeight w:val="567"/>
        </w:trPr>
        <w:tc>
          <w:tcPr>
            <w:cnfStyle w:val="001000000000" w:firstRow="0" w:lastRow="0" w:firstColumn="1" w:lastColumn="0" w:oddVBand="0" w:evenVBand="0" w:oddHBand="0" w:evenHBand="0" w:firstRowFirstColumn="0" w:firstRowLastColumn="0" w:lastRowFirstColumn="0" w:lastRowLastColumn="0"/>
            <w:tcW w:w="1286" w:type="pct"/>
            <w:shd w:val="clear" w:color="auto" w:fill="FFFFFF" w:themeFill="background1"/>
            <w:vAlign w:val="center"/>
          </w:tcPr>
          <w:p w14:paraId="609D1432"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Email:</w:t>
            </w:r>
          </w:p>
        </w:tc>
        <w:tc>
          <w:tcPr>
            <w:tcW w:w="3714" w:type="pct"/>
            <w:vAlign w:val="center"/>
          </w:tcPr>
          <w:p w14:paraId="051CA3F3" w14:textId="1B086BBB" w:rsidR="00C34FBE" w:rsidRPr="008E2D00" w:rsidRDefault="00080931" w:rsidP="008E2D00">
            <w:pPr>
              <w:spacing w:line="360" w:lineRule="auto"/>
              <w:cnfStyle w:val="000000000000" w:firstRow="0" w:lastRow="0" w:firstColumn="0" w:lastColumn="0" w:oddVBand="0" w:evenVBand="0" w:oddHBand="0" w:evenHBand="0" w:firstRowFirstColumn="0" w:firstRowLastColumn="0" w:lastRowFirstColumn="0" w:lastRowLastColumn="0"/>
              <w:rPr>
                <w:rFonts w:ascii="Inter" w:hAnsi="Inter"/>
                <w:bCs/>
                <w:szCs w:val="24"/>
              </w:rPr>
            </w:pPr>
            <w:r>
              <w:rPr>
                <w:rFonts w:ascii="Inter" w:hAnsi="Inter"/>
                <w:bCs/>
                <w:szCs w:val="24"/>
              </w:rPr>
              <w:t>sales@nucuoimekong.vn</w:t>
            </w:r>
          </w:p>
        </w:tc>
      </w:tr>
      <w:tr w:rsidR="00C34FBE" w:rsidRPr="004F5CCA" w14:paraId="26AD3FA1" w14:textId="77777777" w:rsidTr="000F63A8">
        <w:trPr>
          <w:trHeight w:val="567"/>
        </w:trPr>
        <w:tc>
          <w:tcPr>
            <w:cnfStyle w:val="001000000000" w:firstRow="0" w:lastRow="0" w:firstColumn="1" w:lastColumn="0" w:oddVBand="0" w:evenVBand="0" w:oddHBand="0" w:evenHBand="0" w:firstRowFirstColumn="0" w:firstRowLastColumn="0" w:lastRowFirstColumn="0" w:lastRowLastColumn="0"/>
            <w:tcW w:w="1286" w:type="pct"/>
            <w:shd w:val="clear" w:color="auto" w:fill="FFFFFF" w:themeFill="background1"/>
            <w:vAlign w:val="center"/>
          </w:tcPr>
          <w:p w14:paraId="0B5E9F13" w14:textId="77777777" w:rsidR="00C34FBE" w:rsidRPr="008E2D00" w:rsidRDefault="00C34FBE" w:rsidP="008E2D00">
            <w:pPr>
              <w:spacing w:line="360" w:lineRule="auto"/>
              <w:ind w:left="167"/>
              <w:rPr>
                <w:rFonts w:ascii="Inter" w:hAnsi="Inter"/>
                <w:color w:val="228B22"/>
                <w:szCs w:val="24"/>
              </w:rPr>
            </w:pPr>
            <w:r w:rsidRPr="008E2D00">
              <w:rPr>
                <w:rFonts w:ascii="Inter" w:hAnsi="Inter"/>
                <w:color w:val="228B22"/>
                <w:szCs w:val="24"/>
              </w:rPr>
              <w:t>Hotline:</w:t>
            </w:r>
          </w:p>
        </w:tc>
        <w:tc>
          <w:tcPr>
            <w:tcW w:w="3714" w:type="pct"/>
            <w:vAlign w:val="center"/>
          </w:tcPr>
          <w:p w14:paraId="4809451D" w14:textId="77BAE907" w:rsidR="00C34FBE" w:rsidRPr="008E2D00" w:rsidRDefault="00080931" w:rsidP="008E2D00">
            <w:pPr>
              <w:spacing w:line="360" w:lineRule="auto"/>
              <w:cnfStyle w:val="000000000000" w:firstRow="0" w:lastRow="0" w:firstColumn="0" w:lastColumn="0" w:oddVBand="0" w:evenVBand="0" w:oddHBand="0" w:evenHBand="0" w:firstRowFirstColumn="0" w:firstRowLastColumn="0" w:lastRowFirstColumn="0" w:lastRowLastColumn="0"/>
              <w:rPr>
                <w:rFonts w:ascii="Inter" w:hAnsi="Inter"/>
                <w:bCs/>
                <w:szCs w:val="24"/>
              </w:rPr>
            </w:pPr>
            <w:r>
              <w:rPr>
                <w:rFonts w:ascii="Inter" w:hAnsi="Inter"/>
                <w:bCs/>
                <w:szCs w:val="24"/>
              </w:rPr>
              <w:t>1900 9165</w:t>
            </w:r>
          </w:p>
        </w:tc>
      </w:tr>
    </w:tbl>
    <w:p w14:paraId="3A79DFA0" w14:textId="1AE16AC8" w:rsidR="00C34FBE" w:rsidRPr="004F5CCA" w:rsidRDefault="00C34FBE" w:rsidP="004205D2">
      <w:pPr>
        <w:spacing w:after="0"/>
        <w:rPr>
          <w:b/>
          <w:bCs/>
        </w:rPr>
      </w:pPr>
    </w:p>
    <w:p w14:paraId="7084C38E" w14:textId="1C954E0B" w:rsidR="00C34FBE" w:rsidRPr="004F5CCA" w:rsidRDefault="00C34FBE" w:rsidP="004205D2">
      <w:pPr>
        <w:spacing w:after="0"/>
      </w:pPr>
    </w:p>
    <w:p w14:paraId="304F14E6" w14:textId="77777777" w:rsidR="002C0AB9" w:rsidRPr="004F5CCA" w:rsidRDefault="002C0AB9" w:rsidP="002C0AB9">
      <w:pPr>
        <w:spacing w:after="0"/>
        <w:rPr>
          <w:b/>
          <w:bCs/>
          <w:color w:val="228B22"/>
          <w:sz w:val="28"/>
          <w:szCs w:val="28"/>
        </w:rPr>
        <w:sectPr w:rsidR="002C0AB9" w:rsidRPr="004F5CCA" w:rsidSect="00525ABC">
          <w:headerReference w:type="even" r:id="rId11"/>
          <w:headerReference w:type="default" r:id="rId12"/>
          <w:footerReference w:type="default" r:id="rId13"/>
          <w:headerReference w:type="first" r:id="rId14"/>
          <w:footerReference w:type="first" r:id="rId15"/>
          <w:pgSz w:w="11906" w:h="16838" w:code="9"/>
          <w:pgMar w:top="1418" w:right="1134" w:bottom="1134" w:left="1701" w:header="720" w:footer="720" w:gutter="0"/>
          <w:cols w:space="720"/>
          <w:titlePg/>
          <w:docGrid w:linePitch="360"/>
        </w:sectPr>
      </w:pPr>
    </w:p>
    <w:p w14:paraId="64E18E33" w14:textId="77777777" w:rsidR="00886E11" w:rsidRPr="004F5CCA" w:rsidRDefault="00886E11" w:rsidP="002B1FEF">
      <w:pPr>
        <w:pStyle w:val="Heading2"/>
        <w:numPr>
          <w:ilvl w:val="0"/>
          <w:numId w:val="0"/>
        </w:numPr>
        <w:sectPr w:rsidR="00886E11" w:rsidRPr="004F5CCA" w:rsidSect="00525ABC">
          <w:headerReference w:type="even" r:id="rId16"/>
          <w:headerReference w:type="default" r:id="rId17"/>
          <w:headerReference w:type="first" r:id="rId18"/>
          <w:pgSz w:w="11906" w:h="16838" w:code="9"/>
          <w:pgMar w:top="1418" w:right="1134" w:bottom="1134" w:left="1134" w:header="720" w:footer="283" w:gutter="0"/>
          <w:cols w:space="720"/>
          <w:docGrid w:linePitch="360"/>
        </w:sectPr>
      </w:pPr>
    </w:p>
    <w:p w14:paraId="3C1921C7" w14:textId="77777777" w:rsidR="008464DD" w:rsidRPr="004F5CCA" w:rsidRDefault="008464DD" w:rsidP="009E2BF8">
      <w:pPr>
        <w:pStyle w:val="Heading1"/>
        <w:numPr>
          <w:ilvl w:val="0"/>
          <w:numId w:val="0"/>
        </w:numPr>
        <w:ind w:left="780" w:hanging="360"/>
        <w:jc w:val="center"/>
      </w:pPr>
      <w:r w:rsidRPr="004F5CCA">
        <w:lastRenderedPageBreak/>
        <w:t>LỊCH TRÌNH CHI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7375"/>
      </w:tblGrid>
      <w:tr w:rsidR="005B2C85" w:rsidRPr="002B3A09" w14:paraId="4F06BDA2" w14:textId="77777777" w:rsidTr="006F03BD">
        <w:tc>
          <w:tcPr>
            <w:tcW w:w="1556" w:type="dxa"/>
          </w:tcPr>
          <w:p w14:paraId="1A6A25BC" w14:textId="08636AD5" w:rsidR="004D66C7" w:rsidRPr="00F841A6" w:rsidRDefault="00054951" w:rsidP="004D66C7">
            <w:pPr>
              <w:spacing w:before="120" w:after="120"/>
              <w:rPr>
                <w:color w:val="228B22"/>
              </w:rPr>
            </w:pPr>
            <w:r w:rsidRPr="00F841A6">
              <w:rPr>
                <w:b/>
                <w:bCs/>
                <w:color w:val="228B22"/>
                <w:sz w:val="28"/>
                <w:szCs w:val="28"/>
              </w:rPr>
              <w:t>Ngày 1:</w:t>
            </w:r>
          </w:p>
        </w:tc>
        <w:tc>
          <w:tcPr>
            <w:tcW w:w="7375" w:type="dxa"/>
          </w:tcPr>
          <w:p w14:paraId="0A99F2DD" w14:textId="35595BBC" w:rsidR="002B3A09" w:rsidRPr="00F841A6" w:rsidRDefault="00054951" w:rsidP="00C9508B">
            <w:pPr>
              <w:tabs>
                <w:tab w:val="left" w:pos="5282"/>
              </w:tabs>
              <w:spacing w:before="120" w:after="120" w:line="360" w:lineRule="auto"/>
              <w:rPr>
                <w:color w:val="228B22"/>
                <w:sz w:val="24"/>
                <w:szCs w:val="24"/>
              </w:rPr>
            </w:pPr>
            <w:r w:rsidRPr="00F841A6">
              <w:rPr>
                <w:b/>
                <w:bCs/>
                <w:color w:val="228B22"/>
                <w:sz w:val="28"/>
                <w:szCs w:val="28"/>
              </w:rPr>
              <w:t>X</w:t>
            </w:r>
            <w:r w:rsidR="002A3E71">
              <w:rPr>
                <w:b/>
                <w:bCs/>
                <w:color w:val="228B22"/>
                <w:sz w:val="28"/>
                <w:szCs w:val="28"/>
              </w:rPr>
              <w:t>in chào Hòn Bảy Cạnh</w:t>
            </w:r>
            <w:r w:rsidR="00794867">
              <w:rPr>
                <w:b/>
                <w:bCs/>
                <w:color w:val="228B22"/>
                <w:sz w:val="28"/>
                <w:szCs w:val="28"/>
              </w:rPr>
              <w:t xml:space="preserve"> </w:t>
            </w:r>
            <w:r w:rsidR="009E2BF8">
              <w:rPr>
                <w:b/>
                <w:bCs/>
                <w:color w:val="228B22"/>
                <w:sz w:val="28"/>
                <w:szCs w:val="28"/>
              </w:rPr>
              <w:t xml:space="preserve">                                      </w:t>
            </w:r>
            <w:r w:rsidR="00C9508B">
              <w:rPr>
                <w:b/>
                <w:bCs/>
                <w:color w:val="228B22"/>
                <w:sz w:val="28"/>
                <w:szCs w:val="28"/>
              </w:rPr>
              <w:tab/>
            </w:r>
            <w:r w:rsidR="00C9508B">
              <w:rPr>
                <w:i/>
                <w:iCs/>
                <w:color w:val="228B22"/>
                <w:sz w:val="24"/>
                <w:szCs w:val="24"/>
              </w:rPr>
              <w:t>(Ăn</w:t>
            </w:r>
            <w:r w:rsidR="002A3E71">
              <w:rPr>
                <w:i/>
                <w:iCs/>
                <w:color w:val="228B22"/>
                <w:sz w:val="24"/>
                <w:szCs w:val="24"/>
              </w:rPr>
              <w:t xml:space="preserve"> tối</w:t>
            </w:r>
            <w:r w:rsidRPr="009E2BF8">
              <w:rPr>
                <w:i/>
                <w:iCs/>
                <w:color w:val="228B22"/>
                <w:sz w:val="24"/>
                <w:szCs w:val="24"/>
              </w:rPr>
              <w:t>)</w:t>
            </w:r>
          </w:p>
        </w:tc>
      </w:tr>
      <w:tr w:rsidR="005B2C85" w:rsidRPr="004F5CCA" w14:paraId="1490D302" w14:textId="77777777" w:rsidTr="006F03BD">
        <w:tc>
          <w:tcPr>
            <w:tcW w:w="1556" w:type="dxa"/>
          </w:tcPr>
          <w:p w14:paraId="50A5D647" w14:textId="77777777" w:rsidR="004D66C7" w:rsidRPr="00F841A6" w:rsidRDefault="004D66C7" w:rsidP="004D66C7">
            <w:pPr>
              <w:spacing w:before="120" w:after="120"/>
              <w:rPr>
                <w:b/>
                <w:bCs/>
                <w:color w:val="228B22"/>
              </w:rPr>
            </w:pPr>
            <w:r w:rsidRPr="00F841A6">
              <w:rPr>
                <w:b/>
                <w:bCs/>
                <w:color w:val="228B22"/>
              </w:rPr>
              <w:t>Buổi trưa</w:t>
            </w:r>
          </w:p>
        </w:tc>
        <w:tc>
          <w:tcPr>
            <w:tcW w:w="7375" w:type="dxa"/>
          </w:tcPr>
          <w:p w14:paraId="5A76A47A" w14:textId="1D1392D3" w:rsidR="001900BE" w:rsidRPr="001900BE" w:rsidRDefault="002A3E71" w:rsidP="001900BE">
            <w:pPr>
              <w:spacing w:before="120" w:after="120" w:line="360" w:lineRule="auto"/>
              <w:rPr>
                <w:sz w:val="24"/>
                <w:szCs w:val="24"/>
              </w:rPr>
            </w:pPr>
            <w:r w:rsidRPr="002A3E71">
              <w:rPr>
                <w:b/>
                <w:sz w:val="24"/>
                <w:szCs w:val="24"/>
              </w:rPr>
              <w:t>13h30:</w:t>
            </w:r>
            <w:r>
              <w:rPr>
                <w:sz w:val="24"/>
                <w:szCs w:val="24"/>
              </w:rPr>
              <w:t xml:space="preserve"> HDV đón Quý khách tại cảng Cano (Đường Tôn Đức Thắng, gầ</w:t>
            </w:r>
            <w:r w:rsidR="00C1189F">
              <w:rPr>
                <w:sz w:val="24"/>
                <w:szCs w:val="24"/>
              </w:rPr>
              <w:t>n C</w:t>
            </w:r>
            <w:r>
              <w:rPr>
                <w:sz w:val="24"/>
                <w:szCs w:val="24"/>
              </w:rPr>
              <w:t>ầ</w:t>
            </w:r>
            <w:r w:rsidR="00C1189F">
              <w:rPr>
                <w:sz w:val="24"/>
                <w:szCs w:val="24"/>
              </w:rPr>
              <w:t>u T</w:t>
            </w:r>
            <w:r>
              <w:rPr>
                <w:sz w:val="24"/>
                <w:szCs w:val="24"/>
              </w:rPr>
              <w:t>àu 914)</w:t>
            </w:r>
          </w:p>
        </w:tc>
      </w:tr>
      <w:tr w:rsidR="005B2C85" w:rsidRPr="004F5CCA" w14:paraId="50E07077" w14:textId="77777777" w:rsidTr="006F03BD">
        <w:tc>
          <w:tcPr>
            <w:tcW w:w="1556" w:type="dxa"/>
          </w:tcPr>
          <w:p w14:paraId="12FBC2C7" w14:textId="77777777" w:rsidR="004D66C7" w:rsidRPr="00F841A6" w:rsidRDefault="004D66C7" w:rsidP="004D66C7">
            <w:pPr>
              <w:spacing w:before="120" w:after="120"/>
              <w:rPr>
                <w:b/>
                <w:bCs/>
                <w:color w:val="228B22"/>
              </w:rPr>
            </w:pPr>
            <w:r w:rsidRPr="00F841A6">
              <w:rPr>
                <w:b/>
                <w:bCs/>
                <w:color w:val="228B22"/>
              </w:rPr>
              <w:t>Buổi chiều</w:t>
            </w:r>
          </w:p>
        </w:tc>
        <w:tc>
          <w:tcPr>
            <w:tcW w:w="7375" w:type="dxa"/>
          </w:tcPr>
          <w:p w14:paraId="71FF2044" w14:textId="77777777" w:rsidR="001900BE" w:rsidRDefault="001900BE" w:rsidP="001900BE">
            <w:pPr>
              <w:spacing w:before="120" w:after="120" w:line="360" w:lineRule="auto"/>
              <w:rPr>
                <w:sz w:val="24"/>
                <w:szCs w:val="24"/>
              </w:rPr>
            </w:pPr>
            <w:r>
              <w:rPr>
                <w:sz w:val="24"/>
                <w:szCs w:val="24"/>
              </w:rPr>
              <w:t>Q</w:t>
            </w:r>
            <w:r w:rsidRPr="002A3E71">
              <w:rPr>
                <w:sz w:val="24"/>
                <w:szCs w:val="24"/>
              </w:rPr>
              <w:t>uý khách sẽ được đón tiếp và bắt đầu hành trình đến với Hòn Bảy Cạnh – một trong những điểm đến nổi bật của quần đảo Côn Đảo. Trên chuyến cano, quý khách sẽ được tận hưởng không khí biển trong lành và chiêm ngưỡng vẻ đẹp hoang sơ của biển xanh Côn Đả</w:t>
            </w:r>
            <w:r>
              <w:rPr>
                <w:sz w:val="24"/>
                <w:szCs w:val="24"/>
              </w:rPr>
              <w:t>o, trên đường di chuyển, cano dừng lại cho Quý khách tự do tắm biển và lặn ngắm san hô:</w:t>
            </w:r>
          </w:p>
          <w:p w14:paraId="6385CB0F" w14:textId="77777777" w:rsidR="001900BE" w:rsidRDefault="001900BE" w:rsidP="001900BE">
            <w:pPr>
              <w:pStyle w:val="ListParagraph"/>
              <w:numPr>
                <w:ilvl w:val="0"/>
                <w:numId w:val="6"/>
              </w:numPr>
              <w:spacing w:before="120" w:after="120" w:line="360" w:lineRule="auto"/>
              <w:rPr>
                <w:sz w:val="24"/>
                <w:szCs w:val="24"/>
              </w:rPr>
            </w:pPr>
            <w:r w:rsidRPr="001900BE">
              <w:rPr>
                <w:b/>
                <w:bCs/>
                <w:sz w:val="24"/>
                <w:szCs w:val="24"/>
              </w:rPr>
              <w:t>Lặn ngắm san hô:</w:t>
            </w:r>
            <w:r w:rsidRPr="001900BE">
              <w:rPr>
                <w:sz w:val="24"/>
                <w:szCs w:val="24"/>
              </w:rPr>
              <w:t xml:space="preserve"> Trên đường đi, cano sẽ dừng lại tại một vùng biển trong xanh, nơi có những rạn san hô rực rỡ. Quý khách sẽ có cơ hội lặn ngắm san hô, chiêm ngưỡng thế giới dưới đáy biển với những loài sinh vật biển đa dạng, đầy màu sắc. Đây là một trong những trải nghiệm không thể bỏ lỡ, đưa bạn gần hơn với thiên nhiên kỳ vĩ của Côn Đảo.</w:t>
            </w:r>
          </w:p>
          <w:p w14:paraId="1ECBF01E" w14:textId="77777777" w:rsidR="001900BE" w:rsidRDefault="001900BE" w:rsidP="001900BE">
            <w:pPr>
              <w:pStyle w:val="ListParagraph"/>
              <w:numPr>
                <w:ilvl w:val="0"/>
                <w:numId w:val="6"/>
              </w:numPr>
              <w:spacing w:before="120" w:after="120" w:line="360" w:lineRule="auto"/>
              <w:rPr>
                <w:sz w:val="24"/>
                <w:szCs w:val="24"/>
              </w:rPr>
            </w:pPr>
            <w:r w:rsidRPr="001900BE">
              <w:rPr>
                <w:b/>
                <w:bCs/>
                <w:sz w:val="24"/>
                <w:szCs w:val="24"/>
              </w:rPr>
              <w:t>Câu chuyện về chiếc tàu đắm:</w:t>
            </w:r>
            <w:r w:rsidRPr="001900BE">
              <w:rPr>
                <w:sz w:val="24"/>
                <w:szCs w:val="24"/>
              </w:rPr>
              <w:t xml:space="preserve"> Sau khi lặn ngắm san hô, hướng dẫn viên sẽ dẫn dắt quý khách vào một câu chuyện thú vị và bí ẩn về chiếc tàu bị đắm gần Hòn Bảy Cạnh</w:t>
            </w:r>
            <w:r>
              <w:rPr>
                <w:sz w:val="24"/>
                <w:szCs w:val="24"/>
              </w:rPr>
              <w:t>, Quý khách được tận mắt ngắm nhìn di tích này</w:t>
            </w:r>
            <w:r w:rsidRPr="001900BE">
              <w:rPr>
                <w:sz w:val="24"/>
                <w:szCs w:val="24"/>
              </w:rPr>
              <w:t>. Qua lời kể, quý khách sẽ được nghe về lịch sử và nguyên nhân chiếc tàu gặp nạn, những câu chuyện gắn liền với biển cả và hành trình gian nan của những con người trên con tàu ấy. Đây là một phần thú vị và huyền bí, mang đến cho du khách cảm giác hoài cổ giữa thiên nhiên hùng vĩ.</w:t>
            </w:r>
          </w:p>
          <w:p w14:paraId="2DE02AC5" w14:textId="77777777" w:rsidR="007F145F" w:rsidRDefault="001900BE" w:rsidP="001900BE">
            <w:pPr>
              <w:spacing w:before="120" w:after="120" w:line="360" w:lineRule="auto"/>
              <w:ind w:left="765" w:hanging="810"/>
              <w:rPr>
                <w:sz w:val="24"/>
                <w:szCs w:val="24"/>
              </w:rPr>
            </w:pPr>
            <w:r w:rsidRPr="001900BE">
              <w:rPr>
                <w:b/>
                <w:sz w:val="24"/>
                <w:szCs w:val="24"/>
              </w:rPr>
              <w:t>16h00:</w:t>
            </w:r>
            <w:r>
              <w:rPr>
                <w:sz w:val="24"/>
                <w:szCs w:val="24"/>
              </w:rPr>
              <w:t xml:space="preserve"> </w:t>
            </w:r>
            <w:r w:rsidRPr="001900BE">
              <w:rPr>
                <w:sz w:val="24"/>
                <w:szCs w:val="24"/>
              </w:rPr>
              <w:t xml:space="preserve">Đến Hòn Bảy Cạnh, Quý khách sẽ được HDV giới thiệu </w:t>
            </w:r>
            <w:r>
              <w:rPr>
                <w:sz w:val="24"/>
                <w:szCs w:val="24"/>
              </w:rPr>
              <w:t xml:space="preserve"> </w:t>
            </w:r>
            <w:r w:rsidRPr="001900BE">
              <w:rPr>
                <w:sz w:val="24"/>
                <w:szCs w:val="24"/>
              </w:rPr>
              <w:t>và tham quan một vòng quanh Hòn</w:t>
            </w:r>
            <w:r w:rsidR="00C1189F">
              <w:rPr>
                <w:sz w:val="24"/>
                <w:szCs w:val="24"/>
              </w:rPr>
              <w:t xml:space="preserve"> Bảy Cạnh.</w:t>
            </w:r>
          </w:p>
          <w:p w14:paraId="7E10F4DC" w14:textId="77777777" w:rsidR="001D2030" w:rsidRDefault="001D2030" w:rsidP="001900BE">
            <w:pPr>
              <w:spacing w:before="120" w:after="120" w:line="360" w:lineRule="auto"/>
              <w:ind w:left="765" w:hanging="810"/>
            </w:pPr>
            <w:r>
              <w:rPr>
                <w:b/>
                <w:sz w:val="24"/>
                <w:szCs w:val="24"/>
              </w:rPr>
              <w:lastRenderedPageBreak/>
              <w:t>16h30:</w:t>
            </w:r>
            <w:r>
              <w:t xml:space="preserve"> HDV chuẩn bị và bắt đầu hướng dẫn Quý Khách dựng Lều cắm trại qua đêm tại Hòn Bảy Cạnh</w:t>
            </w:r>
          </w:p>
          <w:p w14:paraId="5F6C17F8" w14:textId="3083B8A8" w:rsidR="00D04EAB" w:rsidRPr="004F5CCA" w:rsidRDefault="00D04EAB" w:rsidP="00D04EAB">
            <w:pPr>
              <w:pStyle w:val="ListParagraph"/>
              <w:numPr>
                <w:ilvl w:val="0"/>
                <w:numId w:val="17"/>
              </w:numPr>
              <w:spacing w:before="120" w:after="120" w:line="360" w:lineRule="auto"/>
              <w:ind w:left="675" w:hanging="450"/>
            </w:pPr>
            <w:r>
              <w:t>Quý khách</w:t>
            </w:r>
            <w:r w:rsidRPr="00D04EAB">
              <w:t xml:space="preserve"> sẽ được trang bị lều riêng hoặc lều chung tùy theo số lượng thành viên trong đoàn. Với sự hướng dẫn tận tình, quý khách sẽ nhanh chóng học được cách dựng lều cơ bản, từ việc chọn vị trí bằng phẳng, an toàn đến cách cố định các chốt lều để đảm bảo vững chắc trước những cơn gió biển.</w:t>
            </w:r>
          </w:p>
        </w:tc>
      </w:tr>
      <w:tr w:rsidR="005B2C85" w:rsidRPr="004F5CCA" w14:paraId="2B781DB8" w14:textId="77777777" w:rsidTr="006F03BD">
        <w:tc>
          <w:tcPr>
            <w:tcW w:w="1556" w:type="dxa"/>
          </w:tcPr>
          <w:p w14:paraId="4D476A3C" w14:textId="77777777" w:rsidR="004D66C7" w:rsidRPr="00F841A6" w:rsidRDefault="004D66C7" w:rsidP="004D66C7">
            <w:pPr>
              <w:spacing w:before="120" w:after="120"/>
              <w:rPr>
                <w:b/>
                <w:bCs/>
                <w:color w:val="228B22"/>
              </w:rPr>
            </w:pPr>
            <w:r w:rsidRPr="00F841A6">
              <w:rPr>
                <w:b/>
                <w:bCs/>
                <w:color w:val="228B22"/>
              </w:rPr>
              <w:lastRenderedPageBreak/>
              <w:t>Buổi tối</w:t>
            </w:r>
          </w:p>
        </w:tc>
        <w:tc>
          <w:tcPr>
            <w:tcW w:w="7375" w:type="dxa"/>
          </w:tcPr>
          <w:p w14:paraId="1097E458" w14:textId="11945FAD" w:rsidR="00EC76B0" w:rsidRDefault="00D04EAB" w:rsidP="007F145F">
            <w:pPr>
              <w:spacing w:before="120" w:after="120" w:line="360" w:lineRule="auto"/>
              <w:rPr>
                <w:bCs/>
              </w:rPr>
            </w:pPr>
            <w:r>
              <w:rPr>
                <w:sz w:val="24"/>
                <w:szCs w:val="24"/>
              </w:rPr>
              <w:t xml:space="preserve">Quý khách dùng </w:t>
            </w:r>
            <w:r w:rsidRPr="00D04EAB">
              <w:rPr>
                <w:bCs/>
              </w:rPr>
              <w:t xml:space="preserve">bữa ăn </w:t>
            </w:r>
            <w:r w:rsidRPr="00D04EAB">
              <w:rPr>
                <w:b/>
                <w:bCs/>
              </w:rPr>
              <w:t>“bí ẩn”</w:t>
            </w:r>
            <w:r w:rsidRPr="00D04EAB">
              <w:rPr>
                <w:bCs/>
              </w:rPr>
              <w:t xml:space="preserve"> cùng các anh kiể</w:t>
            </w:r>
            <w:r>
              <w:rPr>
                <w:bCs/>
              </w:rPr>
              <w:t xml:space="preserve">m lâm. </w:t>
            </w:r>
          </w:p>
          <w:p w14:paraId="04272BDF" w14:textId="5D3FF4D4" w:rsidR="00D04EAB" w:rsidRDefault="00D04EAB" w:rsidP="007F145F">
            <w:pPr>
              <w:spacing w:before="120" w:after="120" w:line="360" w:lineRule="auto"/>
            </w:pPr>
            <w:r w:rsidRPr="00D04EAB">
              <w:t>Bữa ăn không có thực đơn cố định, mọi món ăn sẽ phụ thuộc vào những gì các anh kiểm lâm tìm được trong ngày. Có thể là cá tươi vừa đánh bắt từ biển, các loại hải sản như cua, ốc, hoặc đôi khi là những món rau rừng mọc tự nhiên trong khu vực rừng ngập mặn. Tất cả đều được chế biến đơn giản nhưng đậm chất địa phương, mang đến sự tươi ngon và hương vị chân thật từ biển và rừng.</w:t>
            </w:r>
          </w:p>
          <w:p w14:paraId="416181EB" w14:textId="77777777" w:rsidR="003C3DC5" w:rsidRDefault="00D04EAB" w:rsidP="003C3DC5">
            <w:pPr>
              <w:spacing w:before="120" w:after="120" w:line="360" w:lineRule="auto"/>
            </w:pPr>
            <w:r w:rsidRPr="00D04EAB">
              <w:rPr>
                <w:b/>
                <w:bCs/>
              </w:rPr>
              <w:t>Trải nghiệm cùng những câu chuyện:</w:t>
            </w:r>
            <w:r w:rsidRPr="00D04EAB">
              <w:t xml:space="preserve"> Trong lúc thưởng thức bữa ăn, bạn sẽ được nghe những câu chuyện từ các anh kiểm lâm về cuộc sống trên đảo, về những loài động vật đặc biệt, và cả những kỷ niệm đáng nhớ trong quá trình bảo vệ thiên nhiên. Không khí thân thiện và ấm cúng sẽ giúp bạn cảm thấy như đang ăn bữa cơm gia đình giữa khung cảnh thiên nhiên hoang dã.</w:t>
            </w:r>
          </w:p>
          <w:p w14:paraId="6F0C6041" w14:textId="77777777" w:rsidR="00AB3EE4" w:rsidRDefault="00AB3EE4" w:rsidP="003C3DC5">
            <w:pPr>
              <w:spacing w:before="120" w:after="120" w:line="360" w:lineRule="auto"/>
            </w:pPr>
          </w:p>
          <w:p w14:paraId="2D2F7874" w14:textId="49298361" w:rsidR="00AB3EE4" w:rsidRDefault="00AB3EE4" w:rsidP="003C3DC5">
            <w:pPr>
              <w:spacing w:before="120" w:after="120" w:line="360" w:lineRule="auto"/>
            </w:pPr>
          </w:p>
          <w:p w14:paraId="58A20F6E" w14:textId="77777777" w:rsidR="00AB3EE4" w:rsidRDefault="00AB3EE4" w:rsidP="003C3DC5">
            <w:pPr>
              <w:spacing w:before="120" w:after="120" w:line="360" w:lineRule="auto"/>
            </w:pPr>
          </w:p>
          <w:p w14:paraId="47C353F1" w14:textId="7DC5ED59" w:rsidR="00AB3EE4" w:rsidRPr="00D04EAB" w:rsidRDefault="00AB3EE4" w:rsidP="003C3DC5">
            <w:pPr>
              <w:spacing w:before="120" w:after="120" w:line="360" w:lineRule="auto"/>
            </w:pPr>
          </w:p>
        </w:tc>
      </w:tr>
      <w:tr w:rsidR="005B2C85" w:rsidRPr="000C491B" w14:paraId="2B0E2BE7" w14:textId="77777777" w:rsidTr="006F03BD">
        <w:tc>
          <w:tcPr>
            <w:tcW w:w="1556" w:type="dxa"/>
          </w:tcPr>
          <w:p w14:paraId="260121BB" w14:textId="70923789" w:rsidR="004D66C7" w:rsidRPr="00794867" w:rsidRDefault="008F6D92" w:rsidP="004D66C7">
            <w:pPr>
              <w:spacing w:before="120" w:after="120"/>
              <w:rPr>
                <w:b/>
                <w:bCs/>
                <w:color w:val="228B22"/>
                <w:sz w:val="28"/>
                <w:szCs w:val="28"/>
              </w:rPr>
            </w:pPr>
            <w:r w:rsidRPr="00794867">
              <w:rPr>
                <w:b/>
                <w:bCs/>
                <w:color w:val="228B22"/>
                <w:sz w:val="28"/>
                <w:szCs w:val="28"/>
              </w:rPr>
              <w:lastRenderedPageBreak/>
              <w:t xml:space="preserve">Ngày 2: </w:t>
            </w:r>
          </w:p>
        </w:tc>
        <w:tc>
          <w:tcPr>
            <w:tcW w:w="7375" w:type="dxa"/>
          </w:tcPr>
          <w:p w14:paraId="666098B5" w14:textId="207FADA5" w:rsidR="00EA518F" w:rsidRDefault="00D04EAB" w:rsidP="00A9573B">
            <w:pPr>
              <w:widowControl w:val="0"/>
              <w:pBdr>
                <w:top w:val="nil"/>
                <w:left w:val="nil"/>
                <w:bottom w:val="nil"/>
                <w:right w:val="nil"/>
                <w:between w:val="nil"/>
              </w:pBdr>
              <w:spacing w:before="120" w:after="120" w:line="360" w:lineRule="auto"/>
              <w:rPr>
                <w:rFonts w:eastAsia="Calibri"/>
                <w:b/>
                <w:bCs/>
                <w:color w:val="228B22"/>
                <w:sz w:val="28"/>
                <w:szCs w:val="28"/>
                <w:lang w:val="pt-BR"/>
              </w:rPr>
            </w:pPr>
            <w:r w:rsidRPr="00D04EAB">
              <w:rPr>
                <w:rFonts w:eastAsia="Calibri"/>
                <w:b/>
                <w:bCs/>
                <w:color w:val="228B22"/>
                <w:sz w:val="28"/>
                <w:szCs w:val="28"/>
              </w:rPr>
              <w:t>Bước Chân Về Biển Cả – Thả Rùa Trở Về Tự</w:t>
            </w:r>
            <w:r>
              <w:rPr>
                <w:rFonts w:eastAsia="Calibri"/>
                <w:b/>
                <w:bCs/>
                <w:color w:val="228B22"/>
                <w:sz w:val="28"/>
                <w:szCs w:val="28"/>
              </w:rPr>
              <w:t xml:space="preserve"> Nhi</w:t>
            </w:r>
            <w:r w:rsidR="00746F29">
              <w:rPr>
                <w:rFonts w:eastAsia="Calibri"/>
                <w:b/>
                <w:bCs/>
                <w:color w:val="228B22"/>
                <w:sz w:val="28"/>
                <w:szCs w:val="28"/>
              </w:rPr>
              <w:t>ên</w:t>
            </w:r>
            <w:r w:rsidR="00823AFA">
              <w:rPr>
                <w:rFonts w:eastAsia="Calibri"/>
                <w:b/>
                <w:bCs/>
                <w:color w:val="228B22"/>
                <w:sz w:val="28"/>
                <w:szCs w:val="28"/>
                <w:lang w:val="pt-BR"/>
              </w:rPr>
              <w:tab/>
            </w:r>
          </w:p>
          <w:p w14:paraId="46E3C520" w14:textId="365A72ED" w:rsidR="004D66C7" w:rsidRPr="00794867" w:rsidRDefault="004D66C7" w:rsidP="00AB3EE4">
            <w:pPr>
              <w:widowControl w:val="0"/>
              <w:pBdr>
                <w:top w:val="nil"/>
                <w:left w:val="nil"/>
                <w:bottom w:val="nil"/>
                <w:right w:val="nil"/>
                <w:between w:val="nil"/>
              </w:pBdr>
              <w:spacing w:before="120" w:after="120" w:line="360" w:lineRule="auto"/>
              <w:jc w:val="center"/>
              <w:rPr>
                <w:rFonts w:eastAsia="Calibri"/>
                <w:b/>
                <w:bCs/>
                <w:color w:val="228B22"/>
                <w:sz w:val="28"/>
                <w:szCs w:val="28"/>
                <w:lang w:val="pt-BR"/>
              </w:rPr>
            </w:pPr>
          </w:p>
        </w:tc>
      </w:tr>
      <w:tr w:rsidR="00F841A6" w:rsidRPr="000C491B" w14:paraId="745B94A9" w14:textId="77777777" w:rsidTr="006F03BD">
        <w:tc>
          <w:tcPr>
            <w:tcW w:w="1556" w:type="dxa"/>
          </w:tcPr>
          <w:p w14:paraId="1020DDD7" w14:textId="66278BFD" w:rsidR="00F841A6" w:rsidRPr="009E2BF8" w:rsidRDefault="006F0C80" w:rsidP="004D66C7">
            <w:pPr>
              <w:spacing w:before="120" w:after="120"/>
              <w:rPr>
                <w:b/>
                <w:bCs/>
                <w:color w:val="228B22"/>
              </w:rPr>
            </w:pPr>
            <w:r w:rsidRPr="009E2BF8">
              <w:rPr>
                <w:b/>
                <w:bCs/>
                <w:color w:val="228B22"/>
              </w:rPr>
              <w:t>Buổi sáng</w:t>
            </w:r>
          </w:p>
        </w:tc>
        <w:tc>
          <w:tcPr>
            <w:tcW w:w="7375" w:type="dxa"/>
          </w:tcPr>
          <w:p w14:paraId="30A3DA9F" w14:textId="2DA80F9E" w:rsidR="00F841A6" w:rsidRDefault="00AB3EE4" w:rsidP="00AB3EE4">
            <w:pPr>
              <w:widowControl w:val="0"/>
              <w:pBdr>
                <w:top w:val="nil"/>
                <w:left w:val="nil"/>
                <w:bottom w:val="nil"/>
                <w:right w:val="nil"/>
                <w:between w:val="nil"/>
              </w:pBdr>
              <w:spacing w:before="120" w:after="120" w:line="360" w:lineRule="auto"/>
              <w:rPr>
                <w:rFonts w:eastAsia="Calibri"/>
                <w:sz w:val="24"/>
                <w:szCs w:val="24"/>
              </w:rPr>
            </w:pPr>
            <w:r w:rsidRPr="00746F29">
              <w:rPr>
                <w:rFonts w:eastAsia="Calibri"/>
                <w:b/>
                <w:sz w:val="24"/>
                <w:szCs w:val="24"/>
                <w:lang w:val="pt-BR"/>
              </w:rPr>
              <w:t>05h00:</w:t>
            </w:r>
            <w:r>
              <w:rPr>
                <w:rFonts w:eastAsia="Calibri"/>
                <w:sz w:val="24"/>
                <w:szCs w:val="24"/>
                <w:lang w:val="pt-BR"/>
              </w:rPr>
              <w:t xml:space="preserve"> </w:t>
            </w:r>
            <w:r w:rsidR="00746F29" w:rsidRPr="00746F29">
              <w:rPr>
                <w:rFonts w:eastAsia="Calibri"/>
                <w:sz w:val="24"/>
                <w:szCs w:val="24"/>
              </w:rPr>
              <w:t>Bắt đầu ngày mới trên Hòn Bảy Cạnh với khoảnh khắc đón bình minh tuyệt đẹp, khi mặt trời từ từ ló dạng, chiếu những tia sáng đầu tiên lên biển xanh biếc và rừng nguyên sinh. Giữa không gian yên bình của đảo, bạn sẽ cảm nhận được sự tĩnh lặng và tinh khôi của thiên nhiên.</w:t>
            </w:r>
          </w:p>
          <w:p w14:paraId="236BDB25" w14:textId="7BBC43A5" w:rsidR="00746F29" w:rsidRPr="00746F29" w:rsidRDefault="00746F29" w:rsidP="00AB3EE4">
            <w:pPr>
              <w:widowControl w:val="0"/>
              <w:pBdr>
                <w:top w:val="nil"/>
                <w:left w:val="nil"/>
                <w:bottom w:val="nil"/>
                <w:right w:val="nil"/>
                <w:between w:val="nil"/>
              </w:pBdr>
              <w:spacing w:before="120" w:after="120" w:line="360" w:lineRule="auto"/>
              <w:rPr>
                <w:rFonts w:eastAsia="Calibri"/>
                <w:sz w:val="24"/>
                <w:szCs w:val="24"/>
              </w:rPr>
            </w:pPr>
            <w:r>
              <w:rPr>
                <w:rFonts w:eastAsia="Calibri"/>
                <w:b/>
                <w:sz w:val="24"/>
                <w:szCs w:val="24"/>
              </w:rPr>
              <w:t>06h0</w:t>
            </w:r>
            <w:r w:rsidRPr="00746F29">
              <w:rPr>
                <w:rFonts w:eastAsia="Calibri"/>
                <w:b/>
                <w:sz w:val="24"/>
                <w:szCs w:val="24"/>
              </w:rPr>
              <w:t xml:space="preserve">0: </w:t>
            </w:r>
            <w:r w:rsidRPr="00746F29">
              <w:rPr>
                <w:rFonts w:eastAsia="Calibri"/>
                <w:sz w:val="24"/>
                <w:szCs w:val="24"/>
              </w:rPr>
              <w:t xml:space="preserve">Tham gia hoạt động </w:t>
            </w:r>
            <w:r w:rsidRPr="00746F29">
              <w:rPr>
                <w:rFonts w:eastAsia="Calibri"/>
                <w:b/>
                <w:sz w:val="24"/>
                <w:szCs w:val="24"/>
              </w:rPr>
              <w:t>thả rủa con về biển</w:t>
            </w:r>
          </w:p>
          <w:p w14:paraId="7E8ED78D" w14:textId="25A9131D" w:rsidR="00746F29" w:rsidRDefault="00746F29" w:rsidP="00746F29">
            <w:pPr>
              <w:pStyle w:val="ListParagraph"/>
              <w:widowControl w:val="0"/>
              <w:numPr>
                <w:ilvl w:val="0"/>
                <w:numId w:val="17"/>
              </w:numPr>
              <w:pBdr>
                <w:top w:val="nil"/>
                <w:left w:val="nil"/>
                <w:bottom w:val="nil"/>
                <w:right w:val="nil"/>
                <w:between w:val="nil"/>
              </w:pBdr>
              <w:spacing w:before="120" w:after="120" w:line="360" w:lineRule="auto"/>
              <w:ind w:left="855"/>
              <w:rPr>
                <w:rFonts w:eastAsia="Calibri"/>
                <w:sz w:val="24"/>
                <w:szCs w:val="24"/>
              </w:rPr>
            </w:pPr>
            <w:r w:rsidRPr="00746F29">
              <w:rPr>
                <w:rFonts w:eastAsia="Calibri"/>
                <w:sz w:val="24"/>
                <w:szCs w:val="24"/>
              </w:rPr>
              <w:t>Trước khi bắt đầu, bạn sẽ được nghe các anh kiểm lâm chia sẻ về vòng đời của loài rùa biển và ý nghĩa của việc bảo tồn.</w:t>
            </w:r>
          </w:p>
          <w:p w14:paraId="624F0FA2" w14:textId="0DAD0794" w:rsidR="00746F29" w:rsidRDefault="00746F29" w:rsidP="00746F29">
            <w:pPr>
              <w:pStyle w:val="ListParagraph"/>
              <w:widowControl w:val="0"/>
              <w:numPr>
                <w:ilvl w:val="0"/>
                <w:numId w:val="17"/>
              </w:numPr>
              <w:pBdr>
                <w:top w:val="nil"/>
                <w:left w:val="nil"/>
                <w:bottom w:val="nil"/>
                <w:right w:val="nil"/>
                <w:between w:val="nil"/>
              </w:pBdr>
              <w:spacing w:before="120" w:after="120" w:line="360" w:lineRule="auto"/>
              <w:ind w:left="855"/>
              <w:rPr>
                <w:rFonts w:eastAsia="Calibri"/>
                <w:sz w:val="24"/>
                <w:szCs w:val="24"/>
              </w:rPr>
            </w:pPr>
            <w:r w:rsidRPr="00746F29">
              <w:rPr>
                <w:rFonts w:eastAsia="Calibri"/>
                <w:sz w:val="24"/>
                <w:szCs w:val="24"/>
              </w:rPr>
              <w:t>Khi mọi thứ đã sẵn sàng, bạn sẽ cầm trên tay những chú rùa con bé nhỏ, cảm nhận được sự mong manh nhưng đầy sức sống của chúng.</w:t>
            </w:r>
          </w:p>
          <w:p w14:paraId="4208620D" w14:textId="5D739F04" w:rsidR="00746F29" w:rsidRDefault="00746F29" w:rsidP="00746F29">
            <w:pPr>
              <w:pStyle w:val="ListParagraph"/>
              <w:widowControl w:val="0"/>
              <w:numPr>
                <w:ilvl w:val="0"/>
                <w:numId w:val="17"/>
              </w:numPr>
              <w:pBdr>
                <w:top w:val="nil"/>
                <w:left w:val="nil"/>
                <w:bottom w:val="nil"/>
                <w:right w:val="nil"/>
                <w:between w:val="nil"/>
              </w:pBdr>
              <w:spacing w:before="120" w:after="120" w:line="360" w:lineRule="auto"/>
              <w:ind w:left="855"/>
              <w:rPr>
                <w:rFonts w:eastAsia="Calibri"/>
                <w:sz w:val="24"/>
                <w:szCs w:val="24"/>
              </w:rPr>
            </w:pPr>
            <w:r w:rsidRPr="00746F29">
              <w:rPr>
                <w:rFonts w:eastAsia="Calibri"/>
                <w:sz w:val="24"/>
                <w:szCs w:val="24"/>
              </w:rPr>
              <w:t>Những chú rùa dần dần bò xuống biển, bắt đầu một hành trình gian nan nhưng tràn đầy hi vọng để trở thành những cá thể trưởng thành của đại dương.</w:t>
            </w:r>
          </w:p>
          <w:p w14:paraId="57EB2E49" w14:textId="5FB3E48E" w:rsidR="00746F29" w:rsidRPr="00CC00A6" w:rsidRDefault="00746F29" w:rsidP="00AB3EE4">
            <w:pPr>
              <w:widowControl w:val="0"/>
              <w:pBdr>
                <w:top w:val="nil"/>
                <w:left w:val="nil"/>
                <w:bottom w:val="nil"/>
                <w:right w:val="nil"/>
                <w:between w:val="nil"/>
              </w:pBdr>
              <w:spacing w:before="120" w:after="120" w:line="360" w:lineRule="auto"/>
              <w:rPr>
                <w:rFonts w:eastAsia="Calibri"/>
                <w:sz w:val="24"/>
                <w:szCs w:val="24"/>
              </w:rPr>
            </w:pPr>
            <w:r w:rsidRPr="00746F29">
              <w:rPr>
                <w:rFonts w:eastAsia="Calibri"/>
                <w:b/>
                <w:sz w:val="24"/>
                <w:szCs w:val="24"/>
              </w:rPr>
              <w:t>07h00:</w:t>
            </w:r>
            <w:r>
              <w:rPr>
                <w:rFonts w:eastAsia="Calibri"/>
                <w:sz w:val="24"/>
                <w:szCs w:val="24"/>
              </w:rPr>
              <w:t xml:space="preserve"> Cano đón Quý khách trở về lại điểm xuất phát ban đầu. Kết thúc hành trình tham quan, HDV thay mặt công ty nói lời cảm ơn và hẹn gặp lại!</w:t>
            </w:r>
          </w:p>
        </w:tc>
      </w:tr>
      <w:tr w:rsidR="006C14CC" w:rsidRPr="004F5CCA" w14:paraId="4BCD25D6" w14:textId="77777777" w:rsidTr="006F03BD">
        <w:tc>
          <w:tcPr>
            <w:tcW w:w="1556" w:type="dxa"/>
          </w:tcPr>
          <w:p w14:paraId="3C0C01A5" w14:textId="77777777" w:rsidR="006C14CC" w:rsidRDefault="006C14CC" w:rsidP="004D66C7">
            <w:pPr>
              <w:spacing w:before="120" w:after="120"/>
              <w:rPr>
                <w:b/>
                <w:bCs/>
                <w:color w:val="228B22"/>
              </w:rPr>
            </w:pPr>
          </w:p>
        </w:tc>
        <w:tc>
          <w:tcPr>
            <w:tcW w:w="7375" w:type="dxa"/>
          </w:tcPr>
          <w:p w14:paraId="33A7EA1D" w14:textId="5B348993" w:rsidR="006C14CC" w:rsidRDefault="00BF54A0" w:rsidP="009C31C5">
            <w:pPr>
              <w:spacing w:before="120" w:after="120" w:line="360" w:lineRule="auto"/>
              <w:jc w:val="center"/>
              <w:rPr>
                <w:sz w:val="24"/>
                <w:szCs w:val="24"/>
              </w:rPr>
            </w:pPr>
            <w:bookmarkStart w:id="0" w:name="_Hlk137800149"/>
            <w:r w:rsidRPr="008451CE">
              <w:rPr>
                <w:rFonts w:eastAsiaTheme="majorEastAsia" w:cstheme="majorBidi"/>
                <w:b/>
                <w:i/>
                <w:iCs/>
                <w:color w:val="228B22"/>
                <w:sz w:val="24"/>
                <w:szCs w:val="24"/>
                <w:lang w:val="vi-VN"/>
              </w:rPr>
              <w:t>KÍNH CHÚC SỨC KHỎE!</w:t>
            </w:r>
            <w:bookmarkEnd w:id="0"/>
          </w:p>
        </w:tc>
      </w:tr>
    </w:tbl>
    <w:p w14:paraId="7DE034D4" w14:textId="77777777" w:rsidR="00CC00A6" w:rsidRPr="007F0231" w:rsidRDefault="00CC00A6" w:rsidP="00CC00A6">
      <w:pPr>
        <w:pStyle w:val="Heading1"/>
        <w:numPr>
          <w:ilvl w:val="0"/>
          <w:numId w:val="0"/>
        </w:numPr>
        <w:spacing w:before="120" w:after="120" w:line="360" w:lineRule="auto"/>
        <w:ind w:left="360"/>
        <w:jc w:val="center"/>
      </w:pPr>
      <w:r w:rsidRPr="007F0231">
        <w:t>BẢNG GIÁ TOUR THAM QUAN</w:t>
      </w:r>
      <w:r>
        <w:t xml:space="preserve"> THEO NHÓM KHÁCH RIÊNG</w:t>
      </w:r>
    </w:p>
    <w:tbl>
      <w:tblPr>
        <w:tblW w:w="9722"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887"/>
        <w:gridCol w:w="1890"/>
        <w:gridCol w:w="1980"/>
        <w:gridCol w:w="1980"/>
      </w:tblGrid>
      <w:tr w:rsidR="00CC00A6" w:rsidRPr="006374A0" w14:paraId="09CBA9FE" w14:textId="77777777" w:rsidTr="00D91156">
        <w:trPr>
          <w:trHeight w:val="1070"/>
        </w:trPr>
        <w:tc>
          <w:tcPr>
            <w:tcW w:w="1985" w:type="dxa"/>
            <w:tcBorders>
              <w:top w:val="single" w:sz="4" w:space="0" w:color="000000"/>
              <w:left w:val="single" w:sz="4" w:space="0" w:color="000000"/>
              <w:bottom w:val="single" w:sz="4" w:space="0" w:color="000000"/>
              <w:right w:val="single" w:sz="4" w:space="0" w:color="000000"/>
            </w:tcBorders>
            <w:shd w:val="clear" w:color="auto" w:fill="228B22"/>
            <w:vAlign w:val="center"/>
          </w:tcPr>
          <w:p w14:paraId="1D579A16" w14:textId="77777777" w:rsidR="00CC00A6" w:rsidRPr="000750A0" w:rsidRDefault="00CC00A6" w:rsidP="00D91156">
            <w:pPr>
              <w:spacing w:before="120" w:after="120" w:line="360" w:lineRule="auto"/>
              <w:jc w:val="center"/>
              <w:rPr>
                <w:b/>
                <w:bCs/>
                <w:color w:val="FFFFFF" w:themeColor="background1"/>
                <w:sz w:val="24"/>
                <w:szCs w:val="24"/>
              </w:rPr>
            </w:pPr>
            <w:r w:rsidRPr="000750A0">
              <w:rPr>
                <w:b/>
                <w:bCs/>
                <w:color w:val="FFFFFF" w:themeColor="background1"/>
                <w:sz w:val="24"/>
                <w:szCs w:val="24"/>
              </w:rPr>
              <w:t>NHÓM KHÁCH</w:t>
            </w:r>
          </w:p>
        </w:tc>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F537" w14:textId="77777777" w:rsidR="00CC00A6" w:rsidRPr="000750A0" w:rsidRDefault="00CC00A6" w:rsidP="00D91156">
            <w:pPr>
              <w:spacing w:before="120" w:after="120" w:line="360" w:lineRule="auto"/>
              <w:jc w:val="center"/>
              <w:rPr>
                <w:b/>
                <w:bCs/>
                <w:color w:val="000000" w:themeColor="text1"/>
                <w:sz w:val="24"/>
                <w:szCs w:val="24"/>
              </w:rPr>
            </w:pPr>
            <w:r>
              <w:rPr>
                <w:b/>
                <w:bCs/>
                <w:color w:val="000000" w:themeColor="text1"/>
                <w:sz w:val="24"/>
                <w:szCs w:val="24"/>
              </w:rPr>
              <w:t xml:space="preserve">4 -5 </w:t>
            </w:r>
            <w:r w:rsidRPr="000750A0">
              <w:rPr>
                <w:b/>
                <w:bCs/>
                <w:color w:val="000000" w:themeColor="text1"/>
                <w:sz w:val="24"/>
                <w:szCs w:val="24"/>
              </w:rPr>
              <w:t>K</w:t>
            </w:r>
            <w:r>
              <w:rPr>
                <w:b/>
                <w:bCs/>
                <w:color w:val="000000" w:themeColor="text1"/>
                <w:sz w:val="24"/>
                <w:szCs w:val="24"/>
              </w:rPr>
              <w:t>H</w:t>
            </w:r>
            <w:r w:rsidRPr="000750A0">
              <w:rPr>
                <w:b/>
                <w:bCs/>
                <w:color w:val="000000" w:themeColor="text1"/>
                <w:sz w:val="24"/>
                <w:szCs w:val="24"/>
              </w:rPr>
              <w:t>Á</w:t>
            </w:r>
            <w:r>
              <w:rPr>
                <w:b/>
                <w:bCs/>
                <w:color w:val="000000" w:themeColor="text1"/>
                <w:sz w:val="24"/>
                <w:szCs w:val="24"/>
              </w:rPr>
              <w:t>CH</w:t>
            </w:r>
          </w:p>
        </w:tc>
        <w:tc>
          <w:tcPr>
            <w:tcW w:w="1890" w:type="dxa"/>
            <w:tcBorders>
              <w:top w:val="single" w:sz="4" w:space="0" w:color="000000"/>
              <w:left w:val="single" w:sz="4" w:space="0" w:color="000000"/>
              <w:bottom w:val="single" w:sz="4" w:space="0" w:color="000000"/>
              <w:right w:val="single" w:sz="4" w:space="0" w:color="000000"/>
            </w:tcBorders>
            <w:vAlign w:val="center"/>
          </w:tcPr>
          <w:p w14:paraId="6CD213CC" w14:textId="296302AE" w:rsidR="00CC00A6" w:rsidRDefault="00C46D01" w:rsidP="00D91156">
            <w:pPr>
              <w:spacing w:before="120" w:after="120" w:line="360" w:lineRule="auto"/>
              <w:jc w:val="center"/>
              <w:rPr>
                <w:b/>
                <w:bCs/>
                <w:color w:val="000000" w:themeColor="text1"/>
                <w:sz w:val="24"/>
                <w:szCs w:val="24"/>
              </w:rPr>
            </w:pPr>
            <w:r>
              <w:rPr>
                <w:b/>
                <w:bCs/>
                <w:color w:val="000000" w:themeColor="text1"/>
                <w:sz w:val="24"/>
                <w:szCs w:val="24"/>
              </w:rPr>
              <w:t>6-7</w:t>
            </w:r>
            <w:r w:rsidR="00CC00A6">
              <w:rPr>
                <w:b/>
                <w:bCs/>
                <w:color w:val="000000" w:themeColor="text1"/>
                <w:sz w:val="24"/>
                <w:szCs w:val="24"/>
              </w:rPr>
              <w:t xml:space="preserve"> KHÁCH</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6AA0" w14:textId="7C55DE78" w:rsidR="00CC00A6" w:rsidRPr="000750A0" w:rsidRDefault="00C46D01" w:rsidP="00D91156">
            <w:pPr>
              <w:spacing w:before="120" w:after="120" w:line="360" w:lineRule="auto"/>
              <w:jc w:val="center"/>
              <w:rPr>
                <w:b/>
                <w:bCs/>
                <w:color w:val="000000" w:themeColor="text1"/>
                <w:sz w:val="24"/>
                <w:szCs w:val="24"/>
              </w:rPr>
            </w:pPr>
            <w:r>
              <w:rPr>
                <w:b/>
                <w:bCs/>
                <w:color w:val="000000" w:themeColor="text1"/>
                <w:sz w:val="24"/>
                <w:szCs w:val="24"/>
              </w:rPr>
              <w:t>8 - 10</w:t>
            </w:r>
            <w:r w:rsidR="00CC00A6">
              <w:rPr>
                <w:b/>
                <w:bCs/>
                <w:color w:val="000000" w:themeColor="text1"/>
                <w:sz w:val="24"/>
                <w:szCs w:val="24"/>
              </w:rPr>
              <w:t xml:space="preserve"> KHÁCH </w:t>
            </w:r>
          </w:p>
        </w:tc>
        <w:tc>
          <w:tcPr>
            <w:tcW w:w="1980" w:type="dxa"/>
            <w:tcBorders>
              <w:top w:val="single" w:sz="4" w:space="0" w:color="000000"/>
              <w:left w:val="single" w:sz="4" w:space="0" w:color="000000"/>
              <w:bottom w:val="single" w:sz="4" w:space="0" w:color="000000"/>
              <w:right w:val="single" w:sz="4" w:space="0" w:color="000000"/>
            </w:tcBorders>
            <w:vAlign w:val="center"/>
          </w:tcPr>
          <w:p w14:paraId="255D5D29" w14:textId="4350A19B" w:rsidR="00CC00A6" w:rsidRDefault="00C46D01" w:rsidP="00D91156">
            <w:pPr>
              <w:spacing w:before="120" w:after="120" w:line="360" w:lineRule="auto"/>
              <w:jc w:val="center"/>
              <w:rPr>
                <w:b/>
                <w:bCs/>
                <w:color w:val="000000" w:themeColor="text1"/>
                <w:sz w:val="24"/>
                <w:szCs w:val="24"/>
              </w:rPr>
            </w:pPr>
            <w:r>
              <w:rPr>
                <w:b/>
                <w:bCs/>
                <w:color w:val="000000" w:themeColor="text1"/>
                <w:sz w:val="24"/>
                <w:szCs w:val="24"/>
              </w:rPr>
              <w:t>11</w:t>
            </w:r>
            <w:r w:rsidR="00CC00A6">
              <w:rPr>
                <w:b/>
                <w:bCs/>
                <w:color w:val="000000" w:themeColor="text1"/>
                <w:sz w:val="24"/>
                <w:szCs w:val="24"/>
              </w:rPr>
              <w:t xml:space="preserve"> KHÁCH TRỞ LÊN</w:t>
            </w:r>
          </w:p>
        </w:tc>
      </w:tr>
      <w:tr w:rsidR="00CC00A6" w:rsidRPr="006374A0" w14:paraId="68804C49" w14:textId="77777777" w:rsidTr="00D91156">
        <w:trPr>
          <w:trHeight w:val="1070"/>
        </w:trPr>
        <w:tc>
          <w:tcPr>
            <w:tcW w:w="1985" w:type="dxa"/>
            <w:tcBorders>
              <w:top w:val="single" w:sz="4" w:space="0" w:color="000000"/>
              <w:left w:val="single" w:sz="4" w:space="0" w:color="000000"/>
              <w:bottom w:val="single" w:sz="4" w:space="0" w:color="000000"/>
              <w:right w:val="single" w:sz="4" w:space="0" w:color="000000"/>
            </w:tcBorders>
            <w:shd w:val="clear" w:color="auto" w:fill="228B22"/>
            <w:vAlign w:val="center"/>
          </w:tcPr>
          <w:p w14:paraId="65451C4F" w14:textId="77777777" w:rsidR="00CC00A6" w:rsidRPr="000750A0" w:rsidRDefault="00CC00A6" w:rsidP="00D91156">
            <w:pPr>
              <w:spacing w:before="120" w:after="120" w:line="360" w:lineRule="auto"/>
              <w:jc w:val="center"/>
              <w:rPr>
                <w:b/>
                <w:bCs/>
                <w:color w:val="FFFFFF" w:themeColor="background1"/>
                <w:sz w:val="24"/>
                <w:szCs w:val="24"/>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F4E4" w14:textId="02468285" w:rsidR="00CC00A6" w:rsidRPr="0038664D" w:rsidRDefault="00C46D01" w:rsidP="00D91156">
            <w:pPr>
              <w:spacing w:before="120" w:after="120" w:line="360" w:lineRule="auto"/>
              <w:jc w:val="center"/>
              <w:rPr>
                <w:b/>
                <w:bCs/>
                <w:color w:val="FF0000"/>
                <w:sz w:val="28"/>
                <w:szCs w:val="28"/>
              </w:rPr>
            </w:pPr>
            <w:r>
              <w:rPr>
                <w:b/>
                <w:bCs/>
                <w:color w:val="FF0000"/>
                <w:sz w:val="28"/>
                <w:szCs w:val="28"/>
              </w:rPr>
              <w:t>3.123</w:t>
            </w:r>
            <w:r w:rsidR="00CC00A6">
              <w:rPr>
                <w:b/>
                <w:bCs/>
                <w:color w:val="FF0000"/>
                <w:sz w:val="28"/>
                <w:szCs w:val="28"/>
              </w:rPr>
              <w:t>.000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0DCEA1C7" w14:textId="75F91BFC" w:rsidR="00CC00A6" w:rsidRDefault="00C46D01" w:rsidP="00D91156">
            <w:pPr>
              <w:spacing w:before="120" w:after="120" w:line="360" w:lineRule="auto"/>
              <w:jc w:val="center"/>
              <w:rPr>
                <w:b/>
                <w:bCs/>
                <w:color w:val="FF0000"/>
                <w:sz w:val="28"/>
                <w:szCs w:val="28"/>
              </w:rPr>
            </w:pPr>
            <w:r>
              <w:rPr>
                <w:b/>
                <w:bCs/>
                <w:color w:val="FF0000"/>
                <w:sz w:val="28"/>
                <w:szCs w:val="28"/>
              </w:rPr>
              <w:t>2.5</w:t>
            </w:r>
            <w:r w:rsidR="00CC00A6">
              <w:rPr>
                <w:b/>
                <w:bCs/>
                <w:color w:val="FF0000"/>
                <w:sz w:val="28"/>
                <w:szCs w:val="28"/>
              </w:rPr>
              <w:t>68.000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105B1" w14:textId="5B7DEF2D" w:rsidR="00CC00A6" w:rsidRPr="0038664D" w:rsidRDefault="00C46D01" w:rsidP="00D91156">
            <w:pPr>
              <w:spacing w:before="120" w:after="120" w:line="360" w:lineRule="auto"/>
              <w:jc w:val="center"/>
              <w:rPr>
                <w:b/>
                <w:bCs/>
                <w:color w:val="FF0000"/>
                <w:sz w:val="28"/>
                <w:szCs w:val="28"/>
              </w:rPr>
            </w:pPr>
            <w:r>
              <w:rPr>
                <w:b/>
                <w:bCs/>
                <w:color w:val="FF0000"/>
                <w:sz w:val="28"/>
                <w:szCs w:val="28"/>
              </w:rPr>
              <w:t>2.123</w:t>
            </w:r>
            <w:r w:rsidR="00CC00A6" w:rsidRPr="0038664D">
              <w:rPr>
                <w:b/>
                <w:bCs/>
                <w:color w:val="FF0000"/>
                <w:sz w:val="28"/>
                <w:szCs w:val="28"/>
              </w:rPr>
              <w:t>.000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CE42C32" w14:textId="747DDBB3" w:rsidR="00CC00A6" w:rsidRDefault="00C46D01" w:rsidP="00D91156">
            <w:pPr>
              <w:spacing w:before="120" w:after="120" w:line="360" w:lineRule="auto"/>
              <w:jc w:val="center"/>
              <w:rPr>
                <w:b/>
                <w:bCs/>
                <w:color w:val="FF0000"/>
                <w:sz w:val="28"/>
                <w:szCs w:val="28"/>
              </w:rPr>
            </w:pPr>
            <w:r>
              <w:rPr>
                <w:b/>
                <w:bCs/>
                <w:color w:val="FF0000"/>
                <w:sz w:val="28"/>
                <w:szCs w:val="28"/>
              </w:rPr>
              <w:t>1.96</w:t>
            </w:r>
            <w:r w:rsidR="00CC00A6">
              <w:rPr>
                <w:b/>
                <w:bCs/>
                <w:color w:val="FF0000"/>
                <w:sz w:val="28"/>
                <w:szCs w:val="28"/>
              </w:rPr>
              <w:t>8.000</w:t>
            </w:r>
          </w:p>
        </w:tc>
      </w:tr>
    </w:tbl>
    <w:p w14:paraId="52DA65F6" w14:textId="77777777" w:rsidR="00746F29" w:rsidRPr="00746F29" w:rsidRDefault="00746F29" w:rsidP="00746F29">
      <w:pPr>
        <w:pStyle w:val="Heading1"/>
        <w:numPr>
          <w:ilvl w:val="0"/>
          <w:numId w:val="0"/>
        </w:numPr>
        <w:spacing w:before="120" w:after="120" w:line="276" w:lineRule="auto"/>
        <w:ind w:left="360"/>
      </w:pPr>
    </w:p>
    <w:p w14:paraId="76642C28" w14:textId="366B70FD" w:rsidR="00D94E1A" w:rsidRPr="004F5CCA" w:rsidRDefault="00D94E1A" w:rsidP="000660AC">
      <w:pPr>
        <w:pStyle w:val="Heading1"/>
        <w:numPr>
          <w:ilvl w:val="0"/>
          <w:numId w:val="1"/>
        </w:numPr>
        <w:spacing w:before="120" w:after="120" w:line="276" w:lineRule="auto"/>
      </w:pPr>
      <w:r w:rsidRPr="004F5CCA">
        <w:t>GIÁ TOUR TRỌN GÓI BAO GỒM</w:t>
      </w:r>
    </w:p>
    <w:p w14:paraId="265923AC" w14:textId="614C6D00" w:rsidR="00E97104" w:rsidRDefault="00E97104" w:rsidP="00D33387">
      <w:pPr>
        <w:pStyle w:val="ListParagraph"/>
        <w:numPr>
          <w:ilvl w:val="0"/>
          <w:numId w:val="4"/>
        </w:numPr>
        <w:spacing w:before="120" w:after="120" w:line="360" w:lineRule="auto"/>
        <w:ind w:left="284"/>
        <w:rPr>
          <w:sz w:val="24"/>
          <w:szCs w:val="24"/>
        </w:rPr>
      </w:pPr>
      <w:r>
        <w:rPr>
          <w:sz w:val="24"/>
          <w:szCs w:val="24"/>
        </w:rPr>
        <w:t>Cano từ trung tâm sang Hòn Bảy Cạnh tùy theo số lượng khách</w:t>
      </w:r>
    </w:p>
    <w:p w14:paraId="308658E0" w14:textId="23B0D0B3" w:rsidR="002D206F" w:rsidRDefault="00E97104" w:rsidP="00D33387">
      <w:pPr>
        <w:pStyle w:val="ListParagraph"/>
        <w:numPr>
          <w:ilvl w:val="0"/>
          <w:numId w:val="4"/>
        </w:numPr>
        <w:spacing w:before="120" w:after="120" w:line="360" w:lineRule="auto"/>
        <w:ind w:left="284"/>
        <w:rPr>
          <w:sz w:val="24"/>
          <w:szCs w:val="24"/>
        </w:rPr>
      </w:pPr>
      <w:r>
        <w:rPr>
          <w:sz w:val="24"/>
          <w:szCs w:val="24"/>
        </w:rPr>
        <w:t>01 đêm ngủ lều tại trại Kiểm Lâm – Hòn Bảy Cạnh</w:t>
      </w:r>
    </w:p>
    <w:p w14:paraId="27EB770E" w14:textId="7D4EC0CC" w:rsidR="00084D56" w:rsidRPr="00084D56" w:rsidRDefault="00084D56" w:rsidP="00D33387">
      <w:pPr>
        <w:pStyle w:val="ListParagraph"/>
        <w:numPr>
          <w:ilvl w:val="0"/>
          <w:numId w:val="4"/>
        </w:numPr>
        <w:spacing w:before="120" w:after="120" w:line="360" w:lineRule="auto"/>
        <w:ind w:left="284"/>
        <w:rPr>
          <w:sz w:val="24"/>
          <w:szCs w:val="24"/>
        </w:rPr>
      </w:pPr>
      <w:r w:rsidRPr="00084D56">
        <w:rPr>
          <w:sz w:val="24"/>
          <w:szCs w:val="24"/>
        </w:rPr>
        <w:t>0</w:t>
      </w:r>
      <w:r w:rsidR="00E97104">
        <w:rPr>
          <w:sz w:val="24"/>
          <w:szCs w:val="24"/>
        </w:rPr>
        <w:t>1</w:t>
      </w:r>
      <w:r w:rsidR="001C3996">
        <w:rPr>
          <w:sz w:val="24"/>
          <w:szCs w:val="24"/>
        </w:rPr>
        <w:t xml:space="preserve"> </w:t>
      </w:r>
      <w:r w:rsidRPr="00084D56">
        <w:rPr>
          <w:sz w:val="24"/>
          <w:szCs w:val="24"/>
        </w:rPr>
        <w:t>bữ</w:t>
      </w:r>
      <w:r w:rsidR="00E97104">
        <w:rPr>
          <w:sz w:val="24"/>
          <w:szCs w:val="24"/>
        </w:rPr>
        <w:t>a ăn tối tại đảo x 250.000đ/suất</w:t>
      </w:r>
    </w:p>
    <w:p w14:paraId="7FF1E8D2" w14:textId="77777777" w:rsidR="00084D56" w:rsidRPr="00084D56" w:rsidRDefault="00084D56" w:rsidP="00D33387">
      <w:pPr>
        <w:pStyle w:val="ListParagraph"/>
        <w:numPr>
          <w:ilvl w:val="0"/>
          <w:numId w:val="4"/>
        </w:numPr>
        <w:spacing w:before="120" w:after="120" w:line="360" w:lineRule="auto"/>
        <w:ind w:left="284"/>
        <w:rPr>
          <w:sz w:val="24"/>
          <w:szCs w:val="24"/>
        </w:rPr>
      </w:pPr>
      <w:r w:rsidRPr="00084D56">
        <w:rPr>
          <w:sz w:val="24"/>
          <w:szCs w:val="24"/>
        </w:rPr>
        <w:t>Hướng dẫn viên nhiệt tình chu đáo.</w:t>
      </w:r>
    </w:p>
    <w:p w14:paraId="03161ED2" w14:textId="77777777" w:rsidR="005D2BD0" w:rsidRDefault="00084D56" w:rsidP="00D33387">
      <w:pPr>
        <w:pStyle w:val="ListParagraph"/>
        <w:numPr>
          <w:ilvl w:val="0"/>
          <w:numId w:val="4"/>
        </w:numPr>
        <w:spacing w:before="120" w:after="120" w:line="360" w:lineRule="auto"/>
        <w:ind w:left="284"/>
        <w:rPr>
          <w:sz w:val="24"/>
          <w:szCs w:val="24"/>
        </w:rPr>
      </w:pPr>
      <w:r w:rsidRPr="00084D56">
        <w:rPr>
          <w:sz w:val="24"/>
          <w:szCs w:val="24"/>
        </w:rPr>
        <w:t>Nước khoáng 02 chai/người/ngày tham quan.</w:t>
      </w:r>
    </w:p>
    <w:p w14:paraId="0CE80279" w14:textId="77777777" w:rsidR="00084D56" w:rsidRPr="00084D56" w:rsidRDefault="00084D56" w:rsidP="00D33387">
      <w:pPr>
        <w:pStyle w:val="ListParagraph"/>
        <w:numPr>
          <w:ilvl w:val="0"/>
          <w:numId w:val="4"/>
        </w:numPr>
        <w:spacing w:before="120" w:after="120" w:line="360" w:lineRule="auto"/>
        <w:ind w:left="284"/>
        <w:rPr>
          <w:sz w:val="24"/>
          <w:szCs w:val="24"/>
        </w:rPr>
      </w:pPr>
      <w:r w:rsidRPr="00084D56">
        <w:rPr>
          <w:sz w:val="24"/>
          <w:szCs w:val="24"/>
        </w:rPr>
        <w:t>Phí tham quan và phí phục vụ.</w:t>
      </w:r>
    </w:p>
    <w:p w14:paraId="7E2B23F5" w14:textId="3C997F3C" w:rsidR="00D94E1A" w:rsidRPr="00084D56" w:rsidRDefault="00084D56" w:rsidP="00D33387">
      <w:pPr>
        <w:pStyle w:val="ListParagraph"/>
        <w:numPr>
          <w:ilvl w:val="0"/>
          <w:numId w:val="4"/>
        </w:numPr>
        <w:spacing w:before="120" w:after="120" w:line="360" w:lineRule="auto"/>
        <w:ind w:left="284"/>
        <w:rPr>
          <w:sz w:val="24"/>
          <w:szCs w:val="24"/>
        </w:rPr>
      </w:pPr>
      <w:r w:rsidRPr="00084D56">
        <w:rPr>
          <w:sz w:val="24"/>
          <w:szCs w:val="24"/>
        </w:rPr>
        <w:t>Bảo hiểm mức bồi thường tố</w:t>
      </w:r>
      <w:r w:rsidR="00E97104">
        <w:rPr>
          <w:sz w:val="24"/>
          <w:szCs w:val="24"/>
        </w:rPr>
        <w:t>i đa 3</w:t>
      </w:r>
      <w:r w:rsidRPr="00084D56">
        <w:rPr>
          <w:sz w:val="24"/>
          <w:szCs w:val="24"/>
        </w:rPr>
        <w:t>0.000.000 VNĐ/khách</w:t>
      </w:r>
    </w:p>
    <w:p w14:paraId="766787EA" w14:textId="77777777" w:rsidR="00D94E1A" w:rsidRPr="004F5CCA" w:rsidRDefault="00D94E1A" w:rsidP="000660AC">
      <w:pPr>
        <w:pStyle w:val="Heading1"/>
        <w:numPr>
          <w:ilvl w:val="0"/>
          <w:numId w:val="1"/>
        </w:numPr>
        <w:spacing w:before="120" w:after="120" w:line="276" w:lineRule="auto"/>
      </w:pPr>
      <w:r w:rsidRPr="004F5CCA">
        <w:t>GIÁ TOUR KHÔNG BAO GỒM</w:t>
      </w:r>
    </w:p>
    <w:p w14:paraId="4A506722" w14:textId="7F9CFD53" w:rsidR="00E97104" w:rsidRPr="00E97104" w:rsidRDefault="00E97104" w:rsidP="00D33387">
      <w:pPr>
        <w:pStyle w:val="ListParagraph"/>
        <w:numPr>
          <w:ilvl w:val="0"/>
          <w:numId w:val="5"/>
        </w:numPr>
        <w:spacing w:before="120" w:after="120" w:line="360" w:lineRule="auto"/>
        <w:ind w:left="284" w:hanging="284"/>
        <w:rPr>
          <w:sz w:val="24"/>
          <w:szCs w:val="24"/>
          <w:lang w:val="vi-VN"/>
        </w:rPr>
      </w:pPr>
      <w:r>
        <w:rPr>
          <w:sz w:val="24"/>
          <w:szCs w:val="24"/>
        </w:rPr>
        <w:t>Vé tàu cao tốc</w:t>
      </w:r>
      <w:r w:rsidR="00A41495">
        <w:rPr>
          <w:sz w:val="24"/>
          <w:szCs w:val="24"/>
        </w:rPr>
        <w:t>/vé máy bay</w:t>
      </w:r>
    </w:p>
    <w:p w14:paraId="0C31B07E" w14:textId="78ED7FE5" w:rsidR="00084D56" w:rsidRPr="00084D56" w:rsidRDefault="00084D56" w:rsidP="00D33387">
      <w:pPr>
        <w:pStyle w:val="ListParagraph"/>
        <w:numPr>
          <w:ilvl w:val="0"/>
          <w:numId w:val="5"/>
        </w:numPr>
        <w:spacing w:before="120" w:after="120" w:line="360" w:lineRule="auto"/>
        <w:ind w:left="284" w:hanging="284"/>
        <w:rPr>
          <w:sz w:val="24"/>
          <w:szCs w:val="24"/>
          <w:lang w:val="vi-VN"/>
        </w:rPr>
      </w:pPr>
      <w:r w:rsidRPr="00084D56">
        <w:rPr>
          <w:sz w:val="24"/>
          <w:szCs w:val="24"/>
          <w:lang w:val="vi-VN"/>
        </w:rPr>
        <w:t>Các chi phí ăn uống, cá nhân, vận chuyển ngoài chương trình.</w:t>
      </w:r>
    </w:p>
    <w:p w14:paraId="2E41CBAA" w14:textId="77777777" w:rsidR="00084D56" w:rsidRPr="00084D56" w:rsidRDefault="00084D56" w:rsidP="00D33387">
      <w:pPr>
        <w:pStyle w:val="ListParagraph"/>
        <w:numPr>
          <w:ilvl w:val="0"/>
          <w:numId w:val="5"/>
        </w:numPr>
        <w:spacing w:before="120" w:after="120" w:line="360" w:lineRule="auto"/>
        <w:ind w:left="284" w:hanging="284"/>
        <w:rPr>
          <w:sz w:val="24"/>
          <w:szCs w:val="24"/>
        </w:rPr>
      </w:pPr>
      <w:r w:rsidRPr="00084D56">
        <w:rPr>
          <w:sz w:val="24"/>
          <w:szCs w:val="24"/>
        </w:rPr>
        <w:t>Các chi phí khác không nằm trong phần bao gồm</w:t>
      </w:r>
    </w:p>
    <w:p w14:paraId="14D2F2ED" w14:textId="77777777" w:rsidR="00084D56" w:rsidRPr="00084D56" w:rsidRDefault="00084D56" w:rsidP="00D33387">
      <w:pPr>
        <w:pStyle w:val="ListParagraph"/>
        <w:numPr>
          <w:ilvl w:val="0"/>
          <w:numId w:val="5"/>
        </w:numPr>
        <w:spacing w:before="120" w:after="120" w:line="360" w:lineRule="auto"/>
        <w:ind w:left="284" w:hanging="284"/>
        <w:rPr>
          <w:sz w:val="24"/>
          <w:szCs w:val="24"/>
        </w:rPr>
      </w:pPr>
      <w:r w:rsidRPr="00084D56">
        <w:rPr>
          <w:sz w:val="24"/>
          <w:szCs w:val="24"/>
        </w:rPr>
        <w:t>VAT 8%.</w:t>
      </w:r>
    </w:p>
    <w:p w14:paraId="0E4A1C98" w14:textId="77777777" w:rsidR="00D94E1A" w:rsidRPr="004F5CCA" w:rsidRDefault="0002405F" w:rsidP="000660AC">
      <w:pPr>
        <w:pStyle w:val="Heading1"/>
        <w:numPr>
          <w:ilvl w:val="0"/>
          <w:numId w:val="1"/>
        </w:numPr>
        <w:spacing w:before="120" w:after="120" w:line="276" w:lineRule="auto"/>
        <w:ind w:left="284" w:hanging="284"/>
      </w:pPr>
      <w:r w:rsidRPr="004F5CCA">
        <w:t>QUY ĐỊNH TRẺ EM</w:t>
      </w:r>
    </w:p>
    <w:p w14:paraId="67339A35" w14:textId="77777777" w:rsidR="00084D56" w:rsidRPr="00965CBF" w:rsidRDefault="00084D56" w:rsidP="00D33387">
      <w:pPr>
        <w:pStyle w:val="ListParagraph"/>
        <w:numPr>
          <w:ilvl w:val="0"/>
          <w:numId w:val="9"/>
        </w:numPr>
        <w:spacing w:before="120" w:after="120" w:line="360" w:lineRule="auto"/>
        <w:rPr>
          <w:sz w:val="24"/>
          <w:szCs w:val="24"/>
        </w:rPr>
      </w:pPr>
      <w:r w:rsidRPr="00965CBF">
        <w:rPr>
          <w:sz w:val="24"/>
          <w:szCs w:val="24"/>
        </w:rPr>
        <w:t>Trẻ em từ 01 – dưới 06 tuổi: Miễn phí (Ngủ chung giường với người lớn, ăn uống tự túc).</w:t>
      </w:r>
    </w:p>
    <w:p w14:paraId="7A9F8CEA" w14:textId="1DB55A1C" w:rsidR="00084D56" w:rsidRPr="00965CBF" w:rsidRDefault="00084D56" w:rsidP="00D33387">
      <w:pPr>
        <w:pStyle w:val="ListParagraph"/>
        <w:numPr>
          <w:ilvl w:val="0"/>
          <w:numId w:val="9"/>
        </w:numPr>
        <w:spacing w:before="120" w:after="120" w:line="360" w:lineRule="auto"/>
        <w:rPr>
          <w:sz w:val="24"/>
          <w:szCs w:val="24"/>
        </w:rPr>
      </w:pPr>
      <w:r w:rsidRPr="00965CBF">
        <w:rPr>
          <w:sz w:val="24"/>
          <w:szCs w:val="24"/>
        </w:rPr>
        <w:t>Trẻ em từ 06 – 1</w:t>
      </w:r>
      <w:r w:rsidR="00C404C7" w:rsidRPr="00965CBF">
        <w:rPr>
          <w:sz w:val="24"/>
          <w:szCs w:val="24"/>
        </w:rPr>
        <w:t>0</w:t>
      </w:r>
      <w:r w:rsidRPr="00965CBF">
        <w:rPr>
          <w:sz w:val="24"/>
          <w:szCs w:val="24"/>
        </w:rPr>
        <w:t xml:space="preserve"> tuổi: 7</w:t>
      </w:r>
      <w:r w:rsidR="005D2BD0" w:rsidRPr="00965CBF">
        <w:rPr>
          <w:sz w:val="24"/>
          <w:szCs w:val="24"/>
        </w:rPr>
        <w:t>5</w:t>
      </w:r>
      <w:r w:rsidRPr="00965CBF">
        <w:rPr>
          <w:sz w:val="24"/>
          <w:szCs w:val="24"/>
        </w:rPr>
        <w:t xml:space="preserve">% giá người lớn </w:t>
      </w:r>
    </w:p>
    <w:p w14:paraId="0F13E00E" w14:textId="7BACCDD9" w:rsidR="00D94E1A" w:rsidRPr="00965CBF" w:rsidRDefault="00084D56" w:rsidP="00D33387">
      <w:pPr>
        <w:pStyle w:val="ListParagraph"/>
        <w:numPr>
          <w:ilvl w:val="0"/>
          <w:numId w:val="9"/>
        </w:numPr>
        <w:spacing w:before="120" w:after="120" w:line="360" w:lineRule="auto"/>
        <w:rPr>
          <w:sz w:val="24"/>
          <w:szCs w:val="24"/>
        </w:rPr>
      </w:pPr>
      <w:r w:rsidRPr="00965CBF">
        <w:rPr>
          <w:sz w:val="24"/>
          <w:szCs w:val="24"/>
        </w:rPr>
        <w:t>Trẻ em từ 1</w:t>
      </w:r>
      <w:r w:rsidR="00C404C7" w:rsidRPr="00965CBF">
        <w:rPr>
          <w:sz w:val="24"/>
          <w:szCs w:val="24"/>
        </w:rPr>
        <w:t>1</w:t>
      </w:r>
      <w:r w:rsidRPr="00965CBF">
        <w:rPr>
          <w:sz w:val="24"/>
          <w:szCs w:val="24"/>
        </w:rPr>
        <w:t xml:space="preserve"> tuổi trở lên: Giá tour như người lớn.</w:t>
      </w:r>
    </w:p>
    <w:p w14:paraId="43865057" w14:textId="77777777" w:rsidR="00D94E1A" w:rsidRPr="004F5CCA" w:rsidRDefault="00D94E1A" w:rsidP="000660AC">
      <w:pPr>
        <w:pStyle w:val="Heading1"/>
        <w:numPr>
          <w:ilvl w:val="0"/>
          <w:numId w:val="1"/>
        </w:numPr>
        <w:spacing w:before="120" w:after="120" w:line="276" w:lineRule="auto"/>
      </w:pPr>
      <w:r w:rsidRPr="004F5CCA">
        <w:t>QUY ĐỊNH HỦY TOUR</w:t>
      </w:r>
    </w:p>
    <w:p w14:paraId="20AE74C4" w14:textId="77777777" w:rsidR="00981501" w:rsidRPr="00965CBF" w:rsidRDefault="00981501" w:rsidP="00D33387">
      <w:pPr>
        <w:pStyle w:val="ListParagraph"/>
        <w:numPr>
          <w:ilvl w:val="0"/>
          <w:numId w:val="9"/>
        </w:numPr>
        <w:spacing w:after="120" w:line="360" w:lineRule="auto"/>
        <w:rPr>
          <w:iCs/>
          <w:sz w:val="24"/>
          <w:szCs w:val="24"/>
          <w:lang w:val="nb-NO"/>
        </w:rPr>
      </w:pPr>
      <w:r w:rsidRPr="00965CBF">
        <w:rPr>
          <w:iCs/>
          <w:sz w:val="24"/>
          <w:szCs w:val="24"/>
          <w:lang w:val="nb-NO"/>
        </w:rPr>
        <w:t xml:space="preserve">Hủy tour trước 07 ngày so với ngày khởi hành: Phí hủy là </w:t>
      </w:r>
      <w:r w:rsidRPr="00965CBF">
        <w:rPr>
          <w:b/>
          <w:iCs/>
          <w:sz w:val="24"/>
          <w:szCs w:val="24"/>
          <w:lang w:val="nb-NO"/>
        </w:rPr>
        <w:t>50%</w:t>
      </w:r>
      <w:r w:rsidRPr="00965CBF">
        <w:rPr>
          <w:iCs/>
          <w:sz w:val="24"/>
          <w:szCs w:val="24"/>
          <w:lang w:val="nb-NO"/>
        </w:rPr>
        <w:t xml:space="preserve"> chi phí tour.</w:t>
      </w:r>
    </w:p>
    <w:p w14:paraId="5FC252DA" w14:textId="77777777" w:rsidR="00981501" w:rsidRPr="00965CBF" w:rsidRDefault="00981501" w:rsidP="00D33387">
      <w:pPr>
        <w:pStyle w:val="ListParagraph"/>
        <w:numPr>
          <w:ilvl w:val="0"/>
          <w:numId w:val="9"/>
        </w:numPr>
        <w:spacing w:after="120" w:line="360" w:lineRule="auto"/>
        <w:rPr>
          <w:iCs/>
          <w:sz w:val="24"/>
          <w:szCs w:val="24"/>
          <w:lang w:val="nb-NO"/>
        </w:rPr>
      </w:pPr>
      <w:r w:rsidRPr="00965CBF">
        <w:rPr>
          <w:iCs/>
          <w:sz w:val="24"/>
          <w:szCs w:val="24"/>
          <w:lang w:val="nb-NO"/>
        </w:rPr>
        <w:t xml:space="preserve">Huỷ tour trong vòng 07 ngày so với ngày khởi hành: Phí hủy là </w:t>
      </w:r>
      <w:r w:rsidRPr="00965CBF">
        <w:rPr>
          <w:b/>
          <w:iCs/>
          <w:sz w:val="24"/>
          <w:szCs w:val="24"/>
          <w:lang w:val="nb-NO"/>
        </w:rPr>
        <w:t>100%</w:t>
      </w:r>
      <w:r w:rsidRPr="00965CBF">
        <w:rPr>
          <w:iCs/>
          <w:sz w:val="24"/>
          <w:szCs w:val="24"/>
          <w:lang w:val="nb-NO"/>
        </w:rPr>
        <w:t xml:space="preserve"> chi phí tour.</w:t>
      </w:r>
    </w:p>
    <w:p w14:paraId="283AD3E8" w14:textId="4B1A7FD9" w:rsidR="00D94E1A" w:rsidRPr="00965CBF" w:rsidRDefault="00981501" w:rsidP="00D33387">
      <w:pPr>
        <w:pStyle w:val="ListParagraph"/>
        <w:numPr>
          <w:ilvl w:val="0"/>
          <w:numId w:val="9"/>
        </w:numPr>
        <w:spacing w:after="120" w:line="360" w:lineRule="auto"/>
        <w:rPr>
          <w:iCs/>
          <w:sz w:val="24"/>
          <w:szCs w:val="24"/>
          <w:lang w:val="nb-NO"/>
        </w:rPr>
      </w:pPr>
      <w:r w:rsidRPr="00965CBF">
        <w:rPr>
          <w:iCs/>
          <w:sz w:val="24"/>
          <w:szCs w:val="24"/>
          <w:lang w:val="nb-NO"/>
        </w:rPr>
        <w:t>Thời gian hủy tour tính theo ngày làm việc, không tính thứ bảy, chủ nhật và các ngày Lễ.</w:t>
      </w:r>
    </w:p>
    <w:p w14:paraId="7CC2F3B3" w14:textId="77777777" w:rsidR="005B2C85" w:rsidRPr="004F5CCA" w:rsidRDefault="005B2C85" w:rsidP="005B2C85">
      <w:pPr>
        <w:pStyle w:val="Heading1"/>
        <w:numPr>
          <w:ilvl w:val="0"/>
          <w:numId w:val="1"/>
        </w:numPr>
        <w:spacing w:before="120" w:after="120" w:line="276" w:lineRule="auto"/>
      </w:pPr>
      <w:r w:rsidRPr="004F5CCA">
        <w:t>LƯU Ý</w:t>
      </w:r>
    </w:p>
    <w:p w14:paraId="27F1DF93" w14:textId="77777777" w:rsidR="000417DE" w:rsidRPr="00965CBF" w:rsidRDefault="000417DE" w:rsidP="00D33387">
      <w:pPr>
        <w:pStyle w:val="ListParagraph"/>
        <w:numPr>
          <w:ilvl w:val="0"/>
          <w:numId w:val="10"/>
        </w:numPr>
        <w:spacing w:before="120" w:after="120" w:line="360" w:lineRule="auto"/>
        <w:rPr>
          <w:sz w:val="24"/>
          <w:szCs w:val="24"/>
        </w:rPr>
      </w:pPr>
      <w:r w:rsidRPr="00965CBF">
        <w:rPr>
          <w:sz w:val="24"/>
          <w:szCs w:val="24"/>
        </w:rPr>
        <w:t>Vui lòng xuất trình CCCD/Hộ chiếu/ GPLX để đối chiếu nếu được yêu cầu.</w:t>
      </w:r>
    </w:p>
    <w:p w14:paraId="6FC75E2A" w14:textId="77777777" w:rsidR="000417DE" w:rsidRPr="00965CBF" w:rsidRDefault="000417DE" w:rsidP="00D33387">
      <w:pPr>
        <w:pStyle w:val="ListParagraph"/>
        <w:numPr>
          <w:ilvl w:val="0"/>
          <w:numId w:val="10"/>
        </w:numPr>
        <w:spacing w:before="120" w:after="120" w:line="360" w:lineRule="auto"/>
        <w:rPr>
          <w:sz w:val="24"/>
          <w:szCs w:val="24"/>
        </w:rPr>
      </w:pPr>
      <w:r w:rsidRPr="00965CBF">
        <w:rPr>
          <w:sz w:val="24"/>
          <w:szCs w:val="24"/>
        </w:rPr>
        <w:t>Đối với vé trẻ em, vui lòng mang theo giấy tờ chứng minh độ tuổi của bé.</w:t>
      </w:r>
    </w:p>
    <w:p w14:paraId="24B8F131" w14:textId="2FC69177" w:rsidR="0002405F" w:rsidRPr="00965CBF" w:rsidRDefault="000417DE" w:rsidP="00D33387">
      <w:pPr>
        <w:pStyle w:val="ListParagraph"/>
        <w:numPr>
          <w:ilvl w:val="0"/>
          <w:numId w:val="10"/>
        </w:numPr>
        <w:spacing w:before="120" w:after="120" w:line="360" w:lineRule="auto"/>
        <w:rPr>
          <w:sz w:val="24"/>
          <w:szCs w:val="24"/>
        </w:rPr>
      </w:pPr>
      <w:r w:rsidRPr="00965CBF">
        <w:rPr>
          <w:sz w:val="24"/>
          <w:szCs w:val="24"/>
        </w:rPr>
        <w:t>Thứ tự chương trình có thể thay đổi tùy theo tình hình thực tế nhưng vẫn đảm bảo đầy đủ các điểm tham quan theo chương trình.</w:t>
      </w:r>
    </w:p>
    <w:p w14:paraId="6609A84F" w14:textId="060A04C9" w:rsidR="0002405F" w:rsidRPr="000417DE" w:rsidRDefault="0002405F" w:rsidP="00EE0FC7">
      <w:pPr>
        <w:spacing w:before="120" w:after="120" w:line="360" w:lineRule="auto"/>
        <w:jc w:val="center"/>
        <w:rPr>
          <w:i/>
          <w:sz w:val="24"/>
          <w:szCs w:val="24"/>
        </w:rPr>
      </w:pPr>
      <w:r w:rsidRPr="000417DE">
        <w:rPr>
          <w:i/>
          <w:sz w:val="24"/>
          <w:szCs w:val="24"/>
        </w:rPr>
        <w:lastRenderedPageBreak/>
        <w:t xml:space="preserve">Trên đây là chương trình tour du lịch </w:t>
      </w:r>
      <w:r w:rsidR="005D2BD0">
        <w:rPr>
          <w:i/>
          <w:sz w:val="24"/>
          <w:szCs w:val="24"/>
        </w:rPr>
        <w:t>Côn Đảo</w:t>
      </w:r>
      <w:r w:rsidRPr="000417DE">
        <w:rPr>
          <w:i/>
          <w:sz w:val="24"/>
          <w:szCs w:val="24"/>
        </w:rPr>
        <w:t xml:space="preserve"> </w:t>
      </w:r>
      <w:r w:rsidR="000417DE" w:rsidRPr="000417DE">
        <w:rPr>
          <w:i/>
          <w:sz w:val="24"/>
          <w:szCs w:val="24"/>
        </w:rPr>
        <w:t>2</w:t>
      </w:r>
      <w:r w:rsidRPr="000417DE">
        <w:rPr>
          <w:i/>
          <w:sz w:val="24"/>
          <w:szCs w:val="24"/>
        </w:rPr>
        <w:t>N</w:t>
      </w:r>
      <w:r w:rsidR="000417DE" w:rsidRPr="000417DE">
        <w:rPr>
          <w:i/>
          <w:sz w:val="24"/>
          <w:szCs w:val="24"/>
        </w:rPr>
        <w:t>1Đ: Côn Đảo Huyền Thoại</w:t>
      </w:r>
      <w:r w:rsidRPr="000417DE">
        <w:rPr>
          <w:i/>
          <w:sz w:val="24"/>
          <w:szCs w:val="24"/>
        </w:rPr>
        <w:t xml:space="preserve"> do Công ty Du lịch Nụ Cười</w:t>
      </w:r>
      <w:bookmarkStart w:id="1" w:name="_GoBack"/>
      <w:bookmarkEnd w:id="1"/>
      <w:r w:rsidRPr="000417DE">
        <w:rPr>
          <w:i/>
          <w:sz w:val="24"/>
          <w:szCs w:val="24"/>
        </w:rPr>
        <w:t xml:space="preserve"> Mê Kông thực hiện.</w:t>
      </w:r>
    </w:p>
    <w:sectPr w:rsidR="0002405F" w:rsidRPr="000417DE" w:rsidSect="00525ABC">
      <w:type w:val="continuous"/>
      <w:pgSz w:w="11906" w:h="16838" w:code="9"/>
      <w:pgMar w:top="1418" w:right="1134" w:bottom="1134"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9ABCE" w14:textId="77777777" w:rsidR="00BF383A" w:rsidRDefault="00BF383A" w:rsidP="00CF4B20">
      <w:pPr>
        <w:spacing w:after="0" w:line="240" w:lineRule="auto"/>
      </w:pPr>
      <w:r>
        <w:separator/>
      </w:r>
    </w:p>
  </w:endnote>
  <w:endnote w:type="continuationSeparator" w:id="0">
    <w:p w14:paraId="754C3BDC" w14:textId="77777777" w:rsidR="00BF383A" w:rsidRDefault="00BF383A" w:rsidP="00CF4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modern"/>
    <w:notTrueType/>
    <w:pitch w:val="variable"/>
    <w:sig w:usb0="E0000AFF" w:usb1="5200A1FF" w:usb2="00000021" w:usb3="00000000" w:csb0="0000019F" w:csb1="00000000"/>
  </w:font>
  <w:font w:name="Calibri">
    <w:panose1 w:val="020F05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ngal">
    <w:altName w:val="Courier New"/>
    <w:panose1 w:val="00000400000000000000"/>
    <w:charset w:val="00"/>
    <w:family w:val="roman"/>
    <w:pitch w:val="variable"/>
    <w:sig w:usb0="00000003" w:usb1="00000000" w:usb2="00000000" w:usb3="00000000" w:csb0="00000001" w:csb1="00000000"/>
  </w:font>
  <w:font w:name="Roboto">
    <w:altName w:val="Times New Roman"/>
    <w:charset w:val="00"/>
    <w:family w:val="auto"/>
    <w:pitch w:val="variable"/>
    <w:sig w:usb0="E00002E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056721"/>
      <w:docPartObj>
        <w:docPartGallery w:val="Page Numbers (Bottom of Page)"/>
        <w:docPartUnique/>
      </w:docPartObj>
    </w:sdtPr>
    <w:sdtEndPr>
      <w:rPr>
        <w:noProof/>
        <w:color w:val="228B22"/>
        <w:sz w:val="22"/>
        <w:szCs w:val="22"/>
      </w:rPr>
    </w:sdtEndPr>
    <w:sdtContent>
      <w:p w14:paraId="20EFFDC3" w14:textId="2F68FBE2" w:rsidR="002B1FEF" w:rsidRPr="002B1FEF" w:rsidRDefault="002B1FEF" w:rsidP="002B1FEF">
        <w:pPr>
          <w:pStyle w:val="Footer"/>
          <w:jc w:val="center"/>
          <w:rPr>
            <w:color w:val="228B22"/>
            <w:sz w:val="22"/>
            <w:szCs w:val="22"/>
          </w:rPr>
        </w:pPr>
        <w:r w:rsidRPr="002B1FEF">
          <w:rPr>
            <w:color w:val="228B22"/>
            <w:sz w:val="22"/>
            <w:szCs w:val="22"/>
          </w:rPr>
          <w:fldChar w:fldCharType="begin"/>
        </w:r>
        <w:r w:rsidRPr="002B1FEF">
          <w:rPr>
            <w:color w:val="228B22"/>
            <w:sz w:val="22"/>
            <w:szCs w:val="22"/>
          </w:rPr>
          <w:instrText xml:space="preserve"> PAGE   \* MERGEFORMAT </w:instrText>
        </w:r>
        <w:r w:rsidRPr="002B1FEF">
          <w:rPr>
            <w:color w:val="228B22"/>
            <w:sz w:val="22"/>
            <w:szCs w:val="22"/>
          </w:rPr>
          <w:fldChar w:fldCharType="separate"/>
        </w:r>
        <w:r w:rsidR="00EE0FC7">
          <w:rPr>
            <w:noProof/>
            <w:color w:val="228B22"/>
            <w:sz w:val="22"/>
            <w:szCs w:val="22"/>
          </w:rPr>
          <w:t>6</w:t>
        </w:r>
        <w:r w:rsidRPr="002B1FEF">
          <w:rPr>
            <w:noProof/>
            <w:color w:val="228B22"/>
            <w:sz w:val="22"/>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947756"/>
      <w:docPartObj>
        <w:docPartGallery w:val="Page Numbers (Bottom of Page)"/>
        <w:docPartUnique/>
      </w:docPartObj>
    </w:sdtPr>
    <w:sdtEndPr>
      <w:rPr>
        <w:noProof/>
      </w:rPr>
    </w:sdtEndPr>
    <w:sdtContent>
      <w:p w14:paraId="4D332E38" w14:textId="0D728F2A" w:rsidR="002B1FEF" w:rsidRDefault="002B1FEF" w:rsidP="002B1FEF">
        <w:pPr>
          <w:pStyle w:val="Footer"/>
          <w:jc w:val="center"/>
        </w:pPr>
        <w:r>
          <w:fldChar w:fldCharType="begin"/>
        </w:r>
        <w:r>
          <w:instrText xml:space="preserve"> PAGE   \* MERGEFORMAT </w:instrText>
        </w:r>
        <w:r>
          <w:fldChar w:fldCharType="separate"/>
        </w:r>
        <w:r w:rsidR="00CC00A6">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73D27" w14:textId="77777777" w:rsidR="00BF383A" w:rsidRDefault="00BF383A" w:rsidP="00CF4B20">
      <w:pPr>
        <w:spacing w:after="0" w:line="240" w:lineRule="auto"/>
      </w:pPr>
      <w:r>
        <w:separator/>
      </w:r>
    </w:p>
  </w:footnote>
  <w:footnote w:type="continuationSeparator" w:id="0">
    <w:p w14:paraId="54733325" w14:textId="77777777" w:rsidR="00BF383A" w:rsidRDefault="00BF383A" w:rsidP="00CF4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AF9C3" w14:textId="77777777" w:rsidR="00CF4B20" w:rsidRDefault="00BF383A">
    <w:pPr>
      <w:pStyle w:val="Header"/>
    </w:pPr>
    <w:r>
      <w:rPr>
        <w:noProof/>
      </w:rPr>
      <w:pict w14:anchorId="18FB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07" o:spid="_x0000_s2052" type="#_x0000_t75" style="position:absolute;left:0;text-align:left;margin-left:0;margin-top:0;width:481.7pt;height:681.4pt;z-index:-251657216;mso-wrap-edited:f;mso-position-horizontal:center;mso-position-horizontal-relative:margin;mso-position-vertical:center;mso-position-vertical-relative:margin" o:allowincell="f">
          <v:imagedata r:id="rId1" o:title="Letterhead - Vertica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A862" w14:textId="77777777" w:rsidR="00CF4B20" w:rsidRPr="00CF4B20" w:rsidRDefault="004D438D" w:rsidP="004D438D">
    <w:pPr>
      <w:pStyle w:val="Header"/>
      <w:tabs>
        <w:tab w:val="clear" w:pos="4680"/>
        <w:tab w:val="clear" w:pos="9360"/>
        <w:tab w:val="left" w:pos="3334"/>
        <w:tab w:val="left" w:pos="3944"/>
      </w:tabs>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81AB" w14:textId="77777777" w:rsidR="00CF4B20" w:rsidRDefault="004D438D">
    <w:pPr>
      <w:pStyle w:val="Header"/>
    </w:pPr>
    <w:r>
      <w:rPr>
        <w:noProof/>
      </w:rPr>
      <w:drawing>
        <wp:anchor distT="0" distB="0" distL="114300" distR="114300" simplePos="0" relativeHeight="251664384" behindDoc="0" locked="0" layoutInCell="1" allowOverlap="1" wp14:anchorId="065E63BE" wp14:editId="59435605">
          <wp:simplePos x="0" y="0"/>
          <wp:positionH relativeFrom="column">
            <wp:posOffset>-1061085</wp:posOffset>
          </wp:positionH>
          <wp:positionV relativeFrom="paragraph">
            <wp:posOffset>-447675</wp:posOffset>
          </wp:positionV>
          <wp:extent cx="7864708" cy="106737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 Vertical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177" cy="1070556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A046C" w14:textId="77777777" w:rsidR="004D438D" w:rsidRDefault="00BF383A">
    <w:pPr>
      <w:pStyle w:val="Header"/>
    </w:pPr>
    <w:r>
      <w:rPr>
        <w:noProof/>
      </w:rPr>
      <w:pict w14:anchorId="2433F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10" o:spid="_x0000_s2051" type="#_x0000_t75" style="position:absolute;left:0;text-align:left;margin-left:0;margin-top:0;width:481.7pt;height:681.4pt;z-index:-251654144;mso-wrap-edited:f;mso-position-horizontal:center;mso-position-horizontal-relative:margin;mso-position-vertical:center;mso-position-vertical-relative:margin" o:allowincell="f">
          <v:imagedata r:id="rId1" o:title="Letterhead - Vertical"/>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54ED" w14:textId="77777777" w:rsidR="004D438D" w:rsidRPr="00CF4B20" w:rsidRDefault="00BF383A" w:rsidP="004D438D">
    <w:pPr>
      <w:pStyle w:val="Header"/>
      <w:tabs>
        <w:tab w:val="clear" w:pos="4680"/>
        <w:tab w:val="clear" w:pos="9360"/>
        <w:tab w:val="left" w:pos="3334"/>
        <w:tab w:val="left" w:pos="3944"/>
      </w:tabs>
    </w:pPr>
    <w:r>
      <w:rPr>
        <w:noProof/>
      </w:rPr>
      <w:pict w14:anchorId="79490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11" o:spid="_x0000_s2050" type="#_x0000_t75" style="position:absolute;left:0;text-align:left;margin-left:-57.05pt;margin-top:-69.85pt;width:593.55pt;height:839.6pt;z-index:-251653120;mso-wrap-edited:f;mso-position-horizontal-relative:margin;mso-position-vertical-relative:margin" o:allowincell="f">
          <v:imagedata r:id="rId1" o:title="Letterhead - Vertical"/>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DC507" w14:textId="77777777" w:rsidR="004D438D" w:rsidRDefault="00BF383A">
    <w:pPr>
      <w:pStyle w:val="Header"/>
    </w:pPr>
    <w:r>
      <w:rPr>
        <w:noProof/>
      </w:rPr>
      <w:pict w14:anchorId="01A48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09" o:spid="_x0000_s2049" type="#_x0000_t75" style="position:absolute;left:0;text-align:left;margin-left:0;margin-top:0;width:481.7pt;height:681.4pt;z-index:-251655168;mso-wrap-edited:f;mso-position-horizontal:center;mso-position-horizontal-relative:margin;mso-position-vertical:center;mso-position-vertical-relative:margin" o:allowincell="f">
          <v:imagedata r:id="rId1" o:title="Letterhead - Vertica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3CE"/>
    <w:multiLevelType w:val="hybridMultilevel"/>
    <w:tmpl w:val="E03AB7C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11760706"/>
    <w:multiLevelType w:val="hybridMultilevel"/>
    <w:tmpl w:val="9C5296E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7BF2441"/>
    <w:multiLevelType w:val="hybridMultilevel"/>
    <w:tmpl w:val="2856EED6"/>
    <w:lvl w:ilvl="0" w:tplc="4DFC33B0">
      <w:numFmt w:val="bullet"/>
      <w:lvlText w:val="o"/>
      <w:lvlJc w:val="left"/>
      <w:pPr>
        <w:ind w:left="1541" w:hanging="361"/>
      </w:pPr>
      <w:rPr>
        <w:rFonts w:ascii="Courier New" w:eastAsia="Courier New" w:hAnsi="Courier New" w:cs="Courier New" w:hint="default"/>
        <w:w w:val="99"/>
        <w:sz w:val="26"/>
        <w:szCs w:val="26"/>
        <w:lang w:val="vi" w:eastAsia="en-US" w:bidi="ar-SA"/>
      </w:rPr>
    </w:lvl>
    <w:lvl w:ilvl="1" w:tplc="330479A4">
      <w:numFmt w:val="bullet"/>
      <w:lvlText w:val="•"/>
      <w:lvlJc w:val="left"/>
      <w:pPr>
        <w:ind w:left="2454" w:hanging="361"/>
      </w:pPr>
      <w:rPr>
        <w:rFonts w:hint="default"/>
        <w:lang w:val="vi" w:eastAsia="en-US" w:bidi="ar-SA"/>
      </w:rPr>
    </w:lvl>
    <w:lvl w:ilvl="2" w:tplc="2FBCA550">
      <w:numFmt w:val="bullet"/>
      <w:lvlText w:val="•"/>
      <w:lvlJc w:val="left"/>
      <w:pPr>
        <w:ind w:left="3368" w:hanging="361"/>
      </w:pPr>
      <w:rPr>
        <w:rFonts w:hint="default"/>
        <w:lang w:val="vi" w:eastAsia="en-US" w:bidi="ar-SA"/>
      </w:rPr>
    </w:lvl>
    <w:lvl w:ilvl="3" w:tplc="867EF58E">
      <w:numFmt w:val="bullet"/>
      <w:lvlText w:val="•"/>
      <w:lvlJc w:val="left"/>
      <w:pPr>
        <w:ind w:left="4283" w:hanging="361"/>
      </w:pPr>
      <w:rPr>
        <w:rFonts w:hint="default"/>
        <w:lang w:val="vi" w:eastAsia="en-US" w:bidi="ar-SA"/>
      </w:rPr>
    </w:lvl>
    <w:lvl w:ilvl="4" w:tplc="F4AE706C">
      <w:numFmt w:val="bullet"/>
      <w:lvlText w:val="•"/>
      <w:lvlJc w:val="left"/>
      <w:pPr>
        <w:ind w:left="5197" w:hanging="361"/>
      </w:pPr>
      <w:rPr>
        <w:rFonts w:hint="default"/>
        <w:lang w:val="vi" w:eastAsia="en-US" w:bidi="ar-SA"/>
      </w:rPr>
    </w:lvl>
    <w:lvl w:ilvl="5" w:tplc="68529BBC">
      <w:numFmt w:val="bullet"/>
      <w:lvlText w:val="•"/>
      <w:lvlJc w:val="left"/>
      <w:pPr>
        <w:ind w:left="6112" w:hanging="361"/>
      </w:pPr>
      <w:rPr>
        <w:rFonts w:hint="default"/>
        <w:lang w:val="vi" w:eastAsia="en-US" w:bidi="ar-SA"/>
      </w:rPr>
    </w:lvl>
    <w:lvl w:ilvl="6" w:tplc="E7704146">
      <w:numFmt w:val="bullet"/>
      <w:lvlText w:val="•"/>
      <w:lvlJc w:val="left"/>
      <w:pPr>
        <w:ind w:left="7026" w:hanging="361"/>
      </w:pPr>
      <w:rPr>
        <w:rFonts w:hint="default"/>
        <w:lang w:val="vi" w:eastAsia="en-US" w:bidi="ar-SA"/>
      </w:rPr>
    </w:lvl>
    <w:lvl w:ilvl="7" w:tplc="AB74F08A">
      <w:numFmt w:val="bullet"/>
      <w:lvlText w:val="•"/>
      <w:lvlJc w:val="left"/>
      <w:pPr>
        <w:ind w:left="7940" w:hanging="361"/>
      </w:pPr>
      <w:rPr>
        <w:rFonts w:hint="default"/>
        <w:lang w:val="vi" w:eastAsia="en-US" w:bidi="ar-SA"/>
      </w:rPr>
    </w:lvl>
    <w:lvl w:ilvl="8" w:tplc="6F8E08FC">
      <w:numFmt w:val="bullet"/>
      <w:lvlText w:val="•"/>
      <w:lvlJc w:val="left"/>
      <w:pPr>
        <w:ind w:left="8855" w:hanging="361"/>
      </w:pPr>
      <w:rPr>
        <w:rFonts w:hint="default"/>
        <w:lang w:val="vi" w:eastAsia="en-US" w:bidi="ar-SA"/>
      </w:rPr>
    </w:lvl>
  </w:abstractNum>
  <w:abstractNum w:abstractNumId="3" w15:restartNumberingAfterBreak="0">
    <w:nsid w:val="220F44D8"/>
    <w:multiLevelType w:val="hybridMultilevel"/>
    <w:tmpl w:val="D0DC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00E15"/>
    <w:multiLevelType w:val="hybridMultilevel"/>
    <w:tmpl w:val="9EBC3C0A"/>
    <w:lvl w:ilvl="0" w:tplc="BC06A916">
      <w:start w:val="1"/>
      <w:numFmt w:val="upperRoman"/>
      <w:lvlText w:val="%1."/>
      <w:lvlJc w:val="left"/>
      <w:pPr>
        <w:ind w:left="360" w:hanging="360"/>
      </w:pPr>
      <w:rPr>
        <w:rFonts w:ascii="Inter" w:hAnsi="Inter" w:hint="default"/>
        <w:b/>
        <w:i w:val="0"/>
        <w:caps/>
        <w:strike w:val="0"/>
        <w:dstrike w:val="0"/>
        <w:vanish w:val="0"/>
        <w:color w:val="228B22"/>
        <w:sz w:val="32"/>
        <w:u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361D9"/>
    <w:multiLevelType w:val="hybridMultilevel"/>
    <w:tmpl w:val="B0DC8918"/>
    <w:lvl w:ilvl="0" w:tplc="60284EF6">
      <w:start w:val="1900"/>
      <w:numFmt w:val="bullet"/>
      <w:lvlText w:val="-"/>
      <w:lvlJc w:val="left"/>
      <w:pPr>
        <w:ind w:left="315" w:hanging="360"/>
      </w:pPr>
      <w:rPr>
        <w:rFonts w:ascii="Inter" w:eastAsiaTheme="minorHAnsi" w:hAnsi="Inter" w:cs="Times New Roman" w:hint="default"/>
        <w:b/>
        <w:sz w:val="24"/>
      </w:rPr>
    </w:lvl>
    <w:lvl w:ilvl="1" w:tplc="04090003" w:tentative="1">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6" w15:restartNumberingAfterBreak="0">
    <w:nsid w:val="3D8009FF"/>
    <w:multiLevelType w:val="hybridMultilevel"/>
    <w:tmpl w:val="3474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85EF0"/>
    <w:multiLevelType w:val="hybridMultilevel"/>
    <w:tmpl w:val="8FE248D8"/>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342642"/>
    <w:multiLevelType w:val="hybridMultilevel"/>
    <w:tmpl w:val="46745C68"/>
    <w:lvl w:ilvl="0" w:tplc="04090001">
      <w:start w:val="1"/>
      <w:numFmt w:val="bullet"/>
      <w:lvlText w:val=""/>
      <w:lvlJc w:val="left"/>
      <w:pPr>
        <w:ind w:left="315" w:hanging="360"/>
      </w:pPr>
      <w:rPr>
        <w:rFonts w:ascii="Symbol" w:hAnsi="Symbo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7B2536"/>
    <w:multiLevelType w:val="hybridMultilevel"/>
    <w:tmpl w:val="886CFD30"/>
    <w:lvl w:ilvl="0" w:tplc="BC06A916">
      <w:start w:val="1"/>
      <w:numFmt w:val="upperRoman"/>
      <w:pStyle w:val="Heading1"/>
      <w:lvlText w:val="%1."/>
      <w:lvlJc w:val="left"/>
      <w:pPr>
        <w:ind w:left="780" w:hanging="360"/>
      </w:pPr>
      <w:rPr>
        <w:rFonts w:ascii="Inter" w:hAnsi="Inter" w:hint="default"/>
        <w:b/>
        <w:i w:val="0"/>
        <w:caps/>
        <w:strike w:val="0"/>
        <w:dstrike w:val="0"/>
        <w:vanish w:val="0"/>
        <w:color w:val="228B22"/>
        <w:sz w:val="32"/>
        <w:u w:color="FFFFFF" w:themeColor="background1"/>
        <w:vertAlign w:val="baseline"/>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0" w15:restartNumberingAfterBreak="0">
    <w:nsid w:val="5A0B157B"/>
    <w:multiLevelType w:val="hybridMultilevel"/>
    <w:tmpl w:val="8B022E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3404F41"/>
    <w:multiLevelType w:val="hybridMultilevel"/>
    <w:tmpl w:val="8D300580"/>
    <w:lvl w:ilvl="0" w:tplc="F1CCB694">
      <w:start w:val="1"/>
      <w:numFmt w:val="decimal"/>
      <w:pStyle w:val="Heading2"/>
      <w:lvlText w:val="%1."/>
      <w:lvlJc w:val="right"/>
      <w:pPr>
        <w:ind w:left="502" w:hanging="360"/>
      </w:pPr>
      <w:rPr>
        <w:rFonts w:ascii="Inter" w:hAnsi="Inter" w:hint="default"/>
        <w:b/>
        <w:i w:val="0"/>
        <w:caps/>
        <w:strike w:val="0"/>
        <w:dstrike w:val="0"/>
        <w:vanish w:val="0"/>
        <w:color w:val="auto"/>
        <w:sz w:val="26"/>
        <w:u w:color="FFFFFF" w:themeColor="background1"/>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7255319"/>
    <w:multiLevelType w:val="hybridMultilevel"/>
    <w:tmpl w:val="E31437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E964299"/>
    <w:multiLevelType w:val="hybridMultilevel"/>
    <w:tmpl w:val="0D2A5C6A"/>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CE700ED"/>
    <w:multiLevelType w:val="hybridMultilevel"/>
    <w:tmpl w:val="D2EC2FDA"/>
    <w:lvl w:ilvl="0" w:tplc="B28E6D54">
      <w:start w:val="1900"/>
      <w:numFmt w:val="bullet"/>
      <w:lvlText w:val="-"/>
      <w:lvlJc w:val="left"/>
      <w:pPr>
        <w:ind w:left="720" w:hanging="360"/>
      </w:pPr>
      <w:rPr>
        <w:rFonts w:ascii="Inter" w:eastAsiaTheme="minorHAnsi" w:hAnsi="Inte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F46F14"/>
    <w:multiLevelType w:val="hybridMultilevel"/>
    <w:tmpl w:val="386AB30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D976A4D"/>
    <w:multiLevelType w:val="hybridMultilevel"/>
    <w:tmpl w:val="A96E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9"/>
  </w:num>
  <w:num w:numId="4">
    <w:abstractNumId w:val="15"/>
  </w:num>
  <w:num w:numId="5">
    <w:abstractNumId w:val="16"/>
  </w:num>
  <w:num w:numId="6">
    <w:abstractNumId w:val="12"/>
  </w:num>
  <w:num w:numId="7">
    <w:abstractNumId w:val="10"/>
  </w:num>
  <w:num w:numId="8">
    <w:abstractNumId w:val="0"/>
  </w:num>
  <w:num w:numId="9">
    <w:abstractNumId w:val="1"/>
  </w:num>
  <w:num w:numId="10">
    <w:abstractNumId w:val="7"/>
  </w:num>
  <w:num w:numId="11">
    <w:abstractNumId w:val="2"/>
  </w:num>
  <w:num w:numId="12">
    <w:abstractNumId w:val="13"/>
  </w:num>
  <w:num w:numId="13">
    <w:abstractNumId w:val="14"/>
  </w:num>
  <w:num w:numId="14">
    <w:abstractNumId w:val="6"/>
  </w:num>
  <w:num w:numId="15">
    <w:abstractNumId w:val="3"/>
  </w:num>
  <w:num w:numId="16">
    <w:abstractNumId w:val="5"/>
  </w:num>
  <w:num w:numId="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ttachedTemplate r:id="rId1"/>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1B"/>
    <w:rsid w:val="00011A12"/>
    <w:rsid w:val="00020782"/>
    <w:rsid w:val="000234D6"/>
    <w:rsid w:val="0002405F"/>
    <w:rsid w:val="00041598"/>
    <w:rsid w:val="000417DE"/>
    <w:rsid w:val="00054951"/>
    <w:rsid w:val="0006204E"/>
    <w:rsid w:val="000660AC"/>
    <w:rsid w:val="00074555"/>
    <w:rsid w:val="00080931"/>
    <w:rsid w:val="00084D56"/>
    <w:rsid w:val="00085A5A"/>
    <w:rsid w:val="000871ED"/>
    <w:rsid w:val="0009488B"/>
    <w:rsid w:val="000A0979"/>
    <w:rsid w:val="000A36EC"/>
    <w:rsid w:val="000B59C9"/>
    <w:rsid w:val="000C2C44"/>
    <w:rsid w:val="000C491B"/>
    <w:rsid w:val="000F63A8"/>
    <w:rsid w:val="00101E69"/>
    <w:rsid w:val="00102633"/>
    <w:rsid w:val="00104ACF"/>
    <w:rsid w:val="00162E6D"/>
    <w:rsid w:val="00172AA9"/>
    <w:rsid w:val="00185AC8"/>
    <w:rsid w:val="001900BE"/>
    <w:rsid w:val="001B7D85"/>
    <w:rsid w:val="001C3996"/>
    <w:rsid w:val="001D2030"/>
    <w:rsid w:val="001D54F7"/>
    <w:rsid w:val="001E6F46"/>
    <w:rsid w:val="001F1478"/>
    <w:rsid w:val="00213E94"/>
    <w:rsid w:val="0021732E"/>
    <w:rsid w:val="00226CFE"/>
    <w:rsid w:val="00226F1B"/>
    <w:rsid w:val="00247738"/>
    <w:rsid w:val="0025118F"/>
    <w:rsid w:val="00253EB1"/>
    <w:rsid w:val="00270F66"/>
    <w:rsid w:val="002A3E71"/>
    <w:rsid w:val="002B1FEF"/>
    <w:rsid w:val="002B3A09"/>
    <w:rsid w:val="002C0AB9"/>
    <w:rsid w:val="002C1EDD"/>
    <w:rsid w:val="002D206F"/>
    <w:rsid w:val="002E2B49"/>
    <w:rsid w:val="002F03AA"/>
    <w:rsid w:val="002F0BBA"/>
    <w:rsid w:val="002F25C2"/>
    <w:rsid w:val="00301085"/>
    <w:rsid w:val="00325137"/>
    <w:rsid w:val="00332AE9"/>
    <w:rsid w:val="0034033F"/>
    <w:rsid w:val="003405E3"/>
    <w:rsid w:val="003421E1"/>
    <w:rsid w:val="003464A5"/>
    <w:rsid w:val="0036032D"/>
    <w:rsid w:val="0036107E"/>
    <w:rsid w:val="00365E8B"/>
    <w:rsid w:val="00375129"/>
    <w:rsid w:val="003908FC"/>
    <w:rsid w:val="00390DB8"/>
    <w:rsid w:val="00395520"/>
    <w:rsid w:val="003A54DE"/>
    <w:rsid w:val="003B2518"/>
    <w:rsid w:val="003C3DC5"/>
    <w:rsid w:val="003D6EAC"/>
    <w:rsid w:val="004205D2"/>
    <w:rsid w:val="00420C8E"/>
    <w:rsid w:val="0043013F"/>
    <w:rsid w:val="00430694"/>
    <w:rsid w:val="00434531"/>
    <w:rsid w:val="00437677"/>
    <w:rsid w:val="00476733"/>
    <w:rsid w:val="004802ED"/>
    <w:rsid w:val="00483264"/>
    <w:rsid w:val="00485FEB"/>
    <w:rsid w:val="00495336"/>
    <w:rsid w:val="004A1C4F"/>
    <w:rsid w:val="004A5BF5"/>
    <w:rsid w:val="004A6BEC"/>
    <w:rsid w:val="004C361A"/>
    <w:rsid w:val="004C612D"/>
    <w:rsid w:val="004D24E2"/>
    <w:rsid w:val="004D438D"/>
    <w:rsid w:val="004D66C7"/>
    <w:rsid w:val="004E0506"/>
    <w:rsid w:val="004F5CCA"/>
    <w:rsid w:val="00512F27"/>
    <w:rsid w:val="00523572"/>
    <w:rsid w:val="00525ABC"/>
    <w:rsid w:val="00533B44"/>
    <w:rsid w:val="0055100A"/>
    <w:rsid w:val="005758DA"/>
    <w:rsid w:val="00577AFA"/>
    <w:rsid w:val="005A2CBD"/>
    <w:rsid w:val="005B0CF3"/>
    <w:rsid w:val="005B2C85"/>
    <w:rsid w:val="005B3B05"/>
    <w:rsid w:val="005C3484"/>
    <w:rsid w:val="005D2BD0"/>
    <w:rsid w:val="005F2728"/>
    <w:rsid w:val="005F5FF2"/>
    <w:rsid w:val="006044C3"/>
    <w:rsid w:val="00623287"/>
    <w:rsid w:val="00623CC0"/>
    <w:rsid w:val="00636BBD"/>
    <w:rsid w:val="006514DC"/>
    <w:rsid w:val="0066161B"/>
    <w:rsid w:val="00663F32"/>
    <w:rsid w:val="00665D90"/>
    <w:rsid w:val="00676A71"/>
    <w:rsid w:val="006C14CC"/>
    <w:rsid w:val="006E56F8"/>
    <w:rsid w:val="006F03BD"/>
    <w:rsid w:val="006F0C80"/>
    <w:rsid w:val="0070712A"/>
    <w:rsid w:val="0070732C"/>
    <w:rsid w:val="00717860"/>
    <w:rsid w:val="007227E1"/>
    <w:rsid w:val="007274B5"/>
    <w:rsid w:val="00733D54"/>
    <w:rsid w:val="00746F29"/>
    <w:rsid w:val="00794867"/>
    <w:rsid w:val="007C1729"/>
    <w:rsid w:val="007D44FF"/>
    <w:rsid w:val="007E6001"/>
    <w:rsid w:val="007F145F"/>
    <w:rsid w:val="007F2551"/>
    <w:rsid w:val="007F59D3"/>
    <w:rsid w:val="00823AFA"/>
    <w:rsid w:val="008318F4"/>
    <w:rsid w:val="008464DD"/>
    <w:rsid w:val="00866465"/>
    <w:rsid w:val="00876937"/>
    <w:rsid w:val="00880C03"/>
    <w:rsid w:val="00886E11"/>
    <w:rsid w:val="00893C13"/>
    <w:rsid w:val="008959EF"/>
    <w:rsid w:val="008A6148"/>
    <w:rsid w:val="008C17BE"/>
    <w:rsid w:val="008C7720"/>
    <w:rsid w:val="008D3B21"/>
    <w:rsid w:val="008E2D00"/>
    <w:rsid w:val="008E6C61"/>
    <w:rsid w:val="008F6D92"/>
    <w:rsid w:val="0090254D"/>
    <w:rsid w:val="00904D92"/>
    <w:rsid w:val="00934D83"/>
    <w:rsid w:val="00950D0F"/>
    <w:rsid w:val="00965CBF"/>
    <w:rsid w:val="00981501"/>
    <w:rsid w:val="00981B60"/>
    <w:rsid w:val="009A59CC"/>
    <w:rsid w:val="009A73F7"/>
    <w:rsid w:val="009B37BE"/>
    <w:rsid w:val="009C31C5"/>
    <w:rsid w:val="009C6A81"/>
    <w:rsid w:val="009D10E8"/>
    <w:rsid w:val="009D559A"/>
    <w:rsid w:val="009E05C3"/>
    <w:rsid w:val="009E2BF8"/>
    <w:rsid w:val="009E3020"/>
    <w:rsid w:val="009F7437"/>
    <w:rsid w:val="00A00229"/>
    <w:rsid w:val="00A04FD6"/>
    <w:rsid w:val="00A06BDB"/>
    <w:rsid w:val="00A106AC"/>
    <w:rsid w:val="00A16290"/>
    <w:rsid w:val="00A301E5"/>
    <w:rsid w:val="00A32DD8"/>
    <w:rsid w:val="00A331D8"/>
    <w:rsid w:val="00A35575"/>
    <w:rsid w:val="00A41495"/>
    <w:rsid w:val="00A5711E"/>
    <w:rsid w:val="00A81196"/>
    <w:rsid w:val="00A8510F"/>
    <w:rsid w:val="00A92902"/>
    <w:rsid w:val="00A9573B"/>
    <w:rsid w:val="00AA20DE"/>
    <w:rsid w:val="00AB2A86"/>
    <w:rsid w:val="00AB3EE4"/>
    <w:rsid w:val="00AC3186"/>
    <w:rsid w:val="00AF21B2"/>
    <w:rsid w:val="00AF3E3A"/>
    <w:rsid w:val="00AF55AC"/>
    <w:rsid w:val="00B17BBA"/>
    <w:rsid w:val="00B266B0"/>
    <w:rsid w:val="00B278B1"/>
    <w:rsid w:val="00B36AEA"/>
    <w:rsid w:val="00B70C4E"/>
    <w:rsid w:val="00B93018"/>
    <w:rsid w:val="00B952A2"/>
    <w:rsid w:val="00B956E0"/>
    <w:rsid w:val="00BF3075"/>
    <w:rsid w:val="00BF383A"/>
    <w:rsid w:val="00BF54A0"/>
    <w:rsid w:val="00C0112E"/>
    <w:rsid w:val="00C04C07"/>
    <w:rsid w:val="00C1189F"/>
    <w:rsid w:val="00C167A6"/>
    <w:rsid w:val="00C31357"/>
    <w:rsid w:val="00C34FBE"/>
    <w:rsid w:val="00C404C7"/>
    <w:rsid w:val="00C407F5"/>
    <w:rsid w:val="00C422F3"/>
    <w:rsid w:val="00C46D01"/>
    <w:rsid w:val="00C51BE0"/>
    <w:rsid w:val="00C5442F"/>
    <w:rsid w:val="00C6168F"/>
    <w:rsid w:val="00C70C69"/>
    <w:rsid w:val="00C816B6"/>
    <w:rsid w:val="00C84698"/>
    <w:rsid w:val="00C93395"/>
    <w:rsid w:val="00C94ECD"/>
    <w:rsid w:val="00C9508B"/>
    <w:rsid w:val="00CA147D"/>
    <w:rsid w:val="00CA6F35"/>
    <w:rsid w:val="00CC00A6"/>
    <w:rsid w:val="00CD7B86"/>
    <w:rsid w:val="00CF4B20"/>
    <w:rsid w:val="00D04301"/>
    <w:rsid w:val="00D04EAB"/>
    <w:rsid w:val="00D05F34"/>
    <w:rsid w:val="00D25FEA"/>
    <w:rsid w:val="00D33387"/>
    <w:rsid w:val="00D35C29"/>
    <w:rsid w:val="00D40232"/>
    <w:rsid w:val="00D466B2"/>
    <w:rsid w:val="00D53319"/>
    <w:rsid w:val="00D56539"/>
    <w:rsid w:val="00D725B6"/>
    <w:rsid w:val="00D75E04"/>
    <w:rsid w:val="00D80786"/>
    <w:rsid w:val="00D9370C"/>
    <w:rsid w:val="00D94E1A"/>
    <w:rsid w:val="00DB4C2B"/>
    <w:rsid w:val="00DB70C3"/>
    <w:rsid w:val="00DC0DB5"/>
    <w:rsid w:val="00DD07A8"/>
    <w:rsid w:val="00DD2FC6"/>
    <w:rsid w:val="00DD4EB2"/>
    <w:rsid w:val="00DE3413"/>
    <w:rsid w:val="00E12955"/>
    <w:rsid w:val="00E12979"/>
    <w:rsid w:val="00E41A49"/>
    <w:rsid w:val="00E50380"/>
    <w:rsid w:val="00E615D0"/>
    <w:rsid w:val="00E62FBC"/>
    <w:rsid w:val="00E71A16"/>
    <w:rsid w:val="00E72CD3"/>
    <w:rsid w:val="00E730A9"/>
    <w:rsid w:val="00E81F95"/>
    <w:rsid w:val="00E94BE3"/>
    <w:rsid w:val="00E95B14"/>
    <w:rsid w:val="00E97104"/>
    <w:rsid w:val="00EA518F"/>
    <w:rsid w:val="00EC57AD"/>
    <w:rsid w:val="00EC76B0"/>
    <w:rsid w:val="00ED5198"/>
    <w:rsid w:val="00EE0C0D"/>
    <w:rsid w:val="00EE0FC7"/>
    <w:rsid w:val="00EF379A"/>
    <w:rsid w:val="00F1055A"/>
    <w:rsid w:val="00F10B5C"/>
    <w:rsid w:val="00F237A8"/>
    <w:rsid w:val="00F50004"/>
    <w:rsid w:val="00F733B3"/>
    <w:rsid w:val="00F805E5"/>
    <w:rsid w:val="00F841A6"/>
    <w:rsid w:val="00F86330"/>
    <w:rsid w:val="00F94AB8"/>
    <w:rsid w:val="00FA381D"/>
    <w:rsid w:val="00FA63CE"/>
    <w:rsid w:val="00FC2504"/>
    <w:rsid w:val="00FD0469"/>
    <w:rsid w:val="00FD1C65"/>
    <w:rsid w:val="00FE3A98"/>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378D85"/>
  <w15:chartTrackingRefBased/>
  <w15:docId w15:val="{3880AF02-72E7-4BBF-B970-068F850E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nter" w:eastAsiaTheme="minorHAnsi" w:hAnsi="Inter" w:cs="Times New Roman"/>
        <w:sz w:val="26"/>
        <w:szCs w:val="26"/>
        <w:lang w:val="en-US" w:eastAsia="en-US" w:bidi="ar-SA"/>
      </w:rPr>
    </w:rPrDefault>
    <w:pPrDefault>
      <w:pPr>
        <w:spacing w:after="16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C80"/>
  </w:style>
  <w:style w:type="paragraph" w:styleId="Heading1">
    <w:name w:val="heading 1"/>
    <w:basedOn w:val="Normal"/>
    <w:next w:val="Heading2"/>
    <w:link w:val="Heading1Char"/>
    <w:uiPriority w:val="9"/>
    <w:qFormat/>
    <w:rsid w:val="008464DD"/>
    <w:pPr>
      <w:keepNext/>
      <w:keepLines/>
      <w:numPr>
        <w:numId w:val="3"/>
      </w:numPr>
      <w:spacing w:before="240" w:after="0" w:line="240" w:lineRule="auto"/>
      <w:contextualSpacing/>
      <w:outlineLvl w:val="0"/>
    </w:pPr>
    <w:rPr>
      <w:rFonts w:eastAsiaTheme="majorEastAsia" w:cstheme="majorBidi"/>
      <w:b/>
      <w:color w:val="228B22"/>
      <w:sz w:val="28"/>
      <w:szCs w:val="32"/>
    </w:rPr>
  </w:style>
  <w:style w:type="paragraph" w:styleId="Heading2">
    <w:name w:val="heading 2"/>
    <w:basedOn w:val="Normal"/>
    <w:next w:val="Normal"/>
    <w:link w:val="Heading2Char"/>
    <w:uiPriority w:val="9"/>
    <w:unhideWhenUsed/>
    <w:qFormat/>
    <w:rsid w:val="00D94E1A"/>
    <w:pPr>
      <w:keepNext/>
      <w:keepLines/>
      <w:numPr>
        <w:numId w:val="2"/>
      </w:numPr>
      <w:spacing w:after="0"/>
      <w:ind w:left="624" w:hanging="57"/>
      <w:contextualSpacing/>
      <w:outlineLvl w:val="1"/>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B20"/>
  </w:style>
  <w:style w:type="paragraph" w:styleId="Footer">
    <w:name w:val="footer"/>
    <w:basedOn w:val="Normal"/>
    <w:link w:val="FooterChar"/>
    <w:uiPriority w:val="99"/>
    <w:unhideWhenUsed/>
    <w:rsid w:val="00CF4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B20"/>
  </w:style>
  <w:style w:type="table" w:customStyle="1" w:styleId="LiBng1Nhat1">
    <w:name w:val="Lưới Bảng 1 Nhạt1"/>
    <w:basedOn w:val="TableNormal"/>
    <w:uiPriority w:val="46"/>
    <w:rsid w:val="009B37BE"/>
    <w:pPr>
      <w:spacing w:after="0" w:line="240" w:lineRule="auto"/>
    </w:pPr>
    <w:rPr>
      <w:rFonts w:ascii="Roboto" w:hAnsi="Roboto"/>
      <w:color w:val="000000" w:themeColor="text1"/>
      <w:sz w:val="24"/>
      <w:szCs w:val="2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Subtitle"/>
    <w:link w:val="TitleChar"/>
    <w:uiPriority w:val="10"/>
    <w:qFormat/>
    <w:rsid w:val="00D94E1A"/>
    <w:pPr>
      <w:spacing w:before="240" w:after="0" w:line="360" w:lineRule="auto"/>
      <w:jc w:val="center"/>
    </w:pPr>
    <w:rPr>
      <w:rFonts w:eastAsiaTheme="majorEastAsia" w:cstheme="majorBidi"/>
      <w:b/>
      <w:color w:val="228B22"/>
      <w:spacing w:val="-10"/>
      <w:kern w:val="28"/>
      <w:sz w:val="32"/>
      <w:szCs w:val="56"/>
    </w:rPr>
  </w:style>
  <w:style w:type="character" w:customStyle="1" w:styleId="TitleChar">
    <w:name w:val="Title Char"/>
    <w:basedOn w:val="DefaultParagraphFont"/>
    <w:link w:val="Title"/>
    <w:uiPriority w:val="10"/>
    <w:rsid w:val="00D94E1A"/>
    <w:rPr>
      <w:rFonts w:ascii="Inter" w:eastAsiaTheme="majorEastAsia" w:hAnsi="Inter" w:cstheme="majorBidi"/>
      <w:b/>
      <w:color w:val="228B22"/>
      <w:spacing w:val="-10"/>
      <w:kern w:val="28"/>
      <w:sz w:val="32"/>
      <w:szCs w:val="56"/>
    </w:rPr>
  </w:style>
  <w:style w:type="character" w:styleId="SubtleEmphasis">
    <w:name w:val="Subtle Emphasis"/>
    <w:basedOn w:val="DefaultParagraphFont"/>
    <w:uiPriority w:val="19"/>
    <w:qFormat/>
    <w:rsid w:val="00D94E1A"/>
    <w:rPr>
      <w:rFonts w:ascii="Inter" w:hAnsi="Inter"/>
      <w:b w:val="0"/>
      <w:i w:val="0"/>
      <w:iCs/>
      <w:color w:val="0D0D0D" w:themeColor="text1" w:themeTint="F2"/>
      <w:sz w:val="20"/>
    </w:rPr>
  </w:style>
  <w:style w:type="paragraph" w:styleId="Subtitle">
    <w:name w:val="Subtitle"/>
    <w:basedOn w:val="Normal"/>
    <w:next w:val="Normal"/>
    <w:link w:val="SubtitleChar"/>
    <w:uiPriority w:val="11"/>
    <w:qFormat/>
    <w:rsid w:val="00D94E1A"/>
    <w:pPr>
      <w:numPr>
        <w:ilvl w:val="1"/>
      </w:numPr>
      <w:spacing w:line="240" w:lineRule="auto"/>
      <w:contextualSpacing/>
      <w:jc w:val="center"/>
    </w:pPr>
    <w:rPr>
      <w:rFonts w:eastAsiaTheme="minorEastAsia" w:cstheme="minorBidi"/>
      <w:b/>
      <w:color w:val="228B22"/>
      <w:spacing w:val="15"/>
      <w:sz w:val="30"/>
      <w:szCs w:val="22"/>
    </w:rPr>
  </w:style>
  <w:style w:type="character" w:customStyle="1" w:styleId="SubtitleChar">
    <w:name w:val="Subtitle Char"/>
    <w:basedOn w:val="DefaultParagraphFont"/>
    <w:link w:val="Subtitle"/>
    <w:uiPriority w:val="11"/>
    <w:rsid w:val="00D94E1A"/>
    <w:rPr>
      <w:rFonts w:ascii="Inter" w:eastAsiaTheme="minorEastAsia" w:hAnsi="Inter" w:cstheme="minorBidi"/>
      <w:b/>
      <w:color w:val="228B22"/>
      <w:spacing w:val="15"/>
      <w:sz w:val="30"/>
      <w:szCs w:val="22"/>
    </w:rPr>
  </w:style>
  <w:style w:type="character" w:customStyle="1" w:styleId="Heading1Char">
    <w:name w:val="Heading 1 Char"/>
    <w:basedOn w:val="DefaultParagraphFont"/>
    <w:link w:val="Heading1"/>
    <w:uiPriority w:val="9"/>
    <w:rsid w:val="008464DD"/>
    <w:rPr>
      <w:rFonts w:eastAsiaTheme="majorEastAsia" w:cstheme="majorBidi"/>
      <w:b/>
      <w:color w:val="228B22"/>
      <w:sz w:val="28"/>
      <w:szCs w:val="32"/>
    </w:rPr>
  </w:style>
  <w:style w:type="paragraph" w:customStyle="1" w:styleId="Normal1">
    <w:name w:val="Normal1"/>
    <w:qFormat/>
    <w:rsid w:val="00D94E1A"/>
    <w:rPr>
      <w:rFonts w:ascii="Calibri" w:eastAsia="Calibri" w:hAnsi="Calibri" w:cs="Calibri"/>
      <w:sz w:val="22"/>
      <w:szCs w:val="22"/>
    </w:rPr>
  </w:style>
  <w:style w:type="character" w:customStyle="1" w:styleId="Heading2Char">
    <w:name w:val="Heading 2 Char"/>
    <w:basedOn w:val="DefaultParagraphFont"/>
    <w:link w:val="Heading2"/>
    <w:uiPriority w:val="9"/>
    <w:rsid w:val="00D94E1A"/>
    <w:rPr>
      <w:rFonts w:eastAsiaTheme="majorEastAsia" w:cstheme="majorBidi"/>
      <w:b/>
    </w:rPr>
  </w:style>
  <w:style w:type="paragraph" w:styleId="ListParagraph">
    <w:name w:val="List Paragraph"/>
    <w:aliases w:val="truc"/>
    <w:basedOn w:val="Normal"/>
    <w:link w:val="ListParagraphChar"/>
    <w:uiPriority w:val="34"/>
    <w:qFormat/>
    <w:rsid w:val="00886E11"/>
    <w:pPr>
      <w:ind w:left="720"/>
      <w:contextualSpacing/>
    </w:pPr>
  </w:style>
  <w:style w:type="table" w:styleId="TableGrid">
    <w:name w:val="Table Grid"/>
    <w:basedOn w:val="TableNormal"/>
    <w:uiPriority w:val="39"/>
    <w:rsid w:val="0070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FEF"/>
    <w:rPr>
      <w:rFonts w:ascii="Segoe UI" w:hAnsi="Segoe UI" w:cs="Segoe UI"/>
      <w:sz w:val="18"/>
      <w:szCs w:val="18"/>
    </w:rPr>
  </w:style>
  <w:style w:type="character" w:styleId="Hyperlink">
    <w:name w:val="Hyperlink"/>
    <w:basedOn w:val="DefaultParagraphFont"/>
    <w:uiPriority w:val="99"/>
    <w:unhideWhenUsed/>
    <w:rsid w:val="00185AC8"/>
    <w:rPr>
      <w:color w:val="0563C1" w:themeColor="hyperlink"/>
      <w:u w:val="single"/>
    </w:rPr>
  </w:style>
  <w:style w:type="character" w:customStyle="1" w:styleId="UnresolvedMention1">
    <w:name w:val="Unresolved Mention1"/>
    <w:basedOn w:val="DefaultParagraphFont"/>
    <w:uiPriority w:val="99"/>
    <w:semiHidden/>
    <w:unhideWhenUsed/>
    <w:rsid w:val="00185AC8"/>
    <w:rPr>
      <w:color w:val="605E5C"/>
      <w:shd w:val="clear" w:color="auto" w:fill="E1DFDD"/>
    </w:rPr>
  </w:style>
  <w:style w:type="character" w:customStyle="1" w:styleId="ListParagraphChar">
    <w:name w:val="List Paragraph Char"/>
    <w:aliases w:val="truc Char"/>
    <w:basedOn w:val="DefaultParagraphFont"/>
    <w:link w:val="ListParagraph"/>
    <w:uiPriority w:val="34"/>
    <w:rsid w:val="003405E3"/>
  </w:style>
  <w:style w:type="paragraph" w:styleId="NormalWeb">
    <w:name w:val="Normal (Web)"/>
    <w:basedOn w:val="Normal"/>
    <w:uiPriority w:val="99"/>
    <w:semiHidden/>
    <w:unhideWhenUsed/>
    <w:rsid w:val="00F5000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23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0D9B7-995C-491E-A805-9FC09CC77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CHƯƠNG TRÌNH TOUR</Template>
  <TotalTime>57</TotalTime>
  <Pages>6</Pages>
  <Words>794</Words>
  <Characters>4532</Characters>
  <Application>Microsoft Office Word</Application>
  <DocSecurity>0</DocSecurity>
  <Lines>37</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cp:lastModifiedBy>
  <cp:revision>15</cp:revision>
  <cp:lastPrinted>2024-03-26T07:25:00Z</cp:lastPrinted>
  <dcterms:created xsi:type="dcterms:W3CDTF">2024-10-23T11:38:00Z</dcterms:created>
  <dcterms:modified xsi:type="dcterms:W3CDTF">2025-01-09T02:02:00Z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ies>
</file>